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29C" w:rsidRDefault="00022983" w:rsidP="00824A61">
      <w:pPr>
        <w:pStyle w:val="21"/>
        <w:widowControl/>
        <w:spacing w:line="288" w:lineRule="auto"/>
        <w:ind w:left="0" w:right="-454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906C55" wp14:editId="1298FBB5">
            <wp:simplePos x="0" y="0"/>
            <wp:positionH relativeFrom="column">
              <wp:posOffset>1844040</wp:posOffset>
            </wp:positionH>
            <wp:positionV relativeFrom="paragraph">
              <wp:posOffset>-253365</wp:posOffset>
            </wp:positionV>
            <wp:extent cx="647700" cy="935355"/>
            <wp:effectExtent l="0" t="0" r="0" b="0"/>
            <wp:wrapSquare wrapText="bothSides"/>
            <wp:docPr id="8" name="Рисунок 8" descr="http://www.spb-venchur.ru/userfiles/Gerb_VoG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b-venchur.ru/userfiles/Gerb_VoGTU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B4D6CB2" wp14:editId="644FF36E">
            <wp:simplePos x="0" y="0"/>
            <wp:positionH relativeFrom="column">
              <wp:posOffset>643890</wp:posOffset>
            </wp:positionH>
            <wp:positionV relativeFrom="paragraph">
              <wp:posOffset>-253365</wp:posOffset>
            </wp:positionV>
            <wp:extent cx="8382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hrough>
            <wp:docPr id="10" name="Рисунок 10" descr="https://yt3.ggpht.com/-xv49u-U2mek/AAAAAAAAAAI/AAAAAAAAAAA/SmDS9SRjGII/s900-c-k-n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-xv49u-U2mek/AAAAAAAAAAI/AAAAAAAAAAA/SmDS9SRjGII/s900-c-k-n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A3E96DC" wp14:editId="5E2E46EB">
            <wp:simplePos x="0" y="0"/>
            <wp:positionH relativeFrom="column">
              <wp:posOffset>2691765</wp:posOffset>
            </wp:positionH>
            <wp:positionV relativeFrom="paragraph">
              <wp:posOffset>-434340</wp:posOffset>
            </wp:positionV>
            <wp:extent cx="1143000" cy="1143000"/>
            <wp:effectExtent l="0" t="0" r="0" b="0"/>
            <wp:wrapSquare wrapText="bothSides"/>
            <wp:docPr id="9" name="Рисунок 9" descr="https://yt3.ggpht.com/-uqbxJTof47E/AAAAAAAAAAI/AAAAAAAAAAA/L6ko8NnEoQU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3.ggpht.com/-uqbxJTof47E/AAAAAAAAAAI/AAAAAAAAAAA/L6ko8NnEoQU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0638CC6" wp14:editId="761C54E1">
            <wp:simplePos x="0" y="0"/>
            <wp:positionH relativeFrom="column">
              <wp:posOffset>3930015</wp:posOffset>
            </wp:positionH>
            <wp:positionV relativeFrom="paragraph">
              <wp:posOffset>-305435</wp:posOffset>
            </wp:positionV>
            <wp:extent cx="106680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214" y="21390"/>
                <wp:lineTo x="21214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347D">
        <w:rPr>
          <w:noProof/>
        </w:rPr>
        <w:drawing>
          <wp:anchor distT="0" distB="0" distL="114300" distR="114300" simplePos="0" relativeHeight="251650048" behindDoc="0" locked="0" layoutInCell="1" allowOverlap="1" wp14:anchorId="37F12A7C" wp14:editId="39F79C82">
            <wp:simplePos x="0" y="0"/>
            <wp:positionH relativeFrom="column">
              <wp:posOffset>5120640</wp:posOffset>
            </wp:positionH>
            <wp:positionV relativeFrom="paragraph">
              <wp:posOffset>-291465</wp:posOffset>
            </wp:positionV>
            <wp:extent cx="817880" cy="967105"/>
            <wp:effectExtent l="0" t="0" r="1270" b="4445"/>
            <wp:wrapNone/>
            <wp:docPr id="2" name="Рисунок 23" descr="logo ros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logo rosm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347D">
        <w:rPr>
          <w:noProof/>
        </w:rPr>
        <w:drawing>
          <wp:anchor distT="0" distB="0" distL="114300" distR="114300" simplePos="0" relativeHeight="251646976" behindDoc="0" locked="0" layoutInCell="1" allowOverlap="1" wp14:anchorId="6B3BE950" wp14:editId="747283D7">
            <wp:simplePos x="0" y="0"/>
            <wp:positionH relativeFrom="column">
              <wp:posOffset>-400050</wp:posOffset>
            </wp:positionH>
            <wp:positionV relativeFrom="paragraph">
              <wp:posOffset>-241300</wp:posOffset>
            </wp:positionV>
            <wp:extent cx="723265" cy="900430"/>
            <wp:effectExtent l="0" t="0" r="635" b="0"/>
            <wp:wrapNone/>
            <wp:docPr id="6" name="Рисунок 21" descr="Gerb_S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Gerb_SP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429C" w:rsidRDefault="00A9429C" w:rsidP="00F066D9">
      <w:pPr>
        <w:pStyle w:val="21"/>
        <w:widowControl/>
        <w:spacing w:line="288" w:lineRule="auto"/>
        <w:ind w:left="0" w:right="-45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</w:t>
      </w:r>
    </w:p>
    <w:p w:rsidR="00A9429C" w:rsidRDefault="00A9429C" w:rsidP="00F066D9">
      <w:pPr>
        <w:pStyle w:val="21"/>
        <w:widowControl/>
        <w:spacing w:line="288" w:lineRule="auto"/>
        <w:ind w:left="0" w:right="-454"/>
        <w:jc w:val="center"/>
        <w:rPr>
          <w:b/>
          <w:sz w:val="24"/>
          <w:szCs w:val="24"/>
        </w:rPr>
      </w:pPr>
    </w:p>
    <w:p w:rsidR="00A9429C" w:rsidRDefault="00A9429C" w:rsidP="00917620">
      <w:pPr>
        <w:pStyle w:val="21"/>
        <w:widowControl/>
        <w:spacing w:line="288" w:lineRule="auto"/>
        <w:ind w:left="0" w:right="-454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F647F4" w:rsidRDefault="00F647F4" w:rsidP="00F647F4">
      <w:pPr>
        <w:spacing w:line="276" w:lineRule="auto"/>
        <w:ind w:firstLine="709"/>
        <w:jc w:val="right"/>
        <w:rPr>
          <w:b/>
          <w:sz w:val="24"/>
          <w:szCs w:val="24"/>
        </w:rPr>
      </w:pPr>
    </w:p>
    <w:p w:rsidR="00022983" w:rsidRDefault="00022983" w:rsidP="00F647F4">
      <w:pPr>
        <w:spacing w:line="276" w:lineRule="auto"/>
        <w:ind w:firstLine="284"/>
        <w:jc w:val="right"/>
        <w:rPr>
          <w:b/>
          <w:color w:val="0070C0"/>
          <w:sz w:val="24"/>
          <w:szCs w:val="24"/>
        </w:rPr>
      </w:pPr>
    </w:p>
    <w:p w:rsidR="00F647F4" w:rsidRPr="004C60A7" w:rsidRDefault="00F647F4" w:rsidP="00F647F4">
      <w:pPr>
        <w:spacing w:line="276" w:lineRule="auto"/>
        <w:ind w:firstLine="284"/>
        <w:jc w:val="right"/>
        <w:rPr>
          <w:b/>
          <w:color w:val="0070C0"/>
          <w:sz w:val="24"/>
          <w:szCs w:val="24"/>
        </w:rPr>
      </w:pPr>
      <w:r w:rsidRPr="004C60A7">
        <w:rPr>
          <w:b/>
          <w:color w:val="0070C0"/>
          <w:sz w:val="24"/>
          <w:szCs w:val="24"/>
        </w:rPr>
        <w:t xml:space="preserve">«…необходимо запустить масштабную системную программу </w:t>
      </w:r>
    </w:p>
    <w:p w:rsidR="00F647F4" w:rsidRPr="004C60A7" w:rsidRDefault="00F647F4" w:rsidP="00F647F4">
      <w:pPr>
        <w:spacing w:line="276" w:lineRule="auto"/>
        <w:ind w:firstLine="284"/>
        <w:jc w:val="right"/>
        <w:rPr>
          <w:b/>
          <w:color w:val="0070C0"/>
          <w:sz w:val="24"/>
          <w:szCs w:val="24"/>
        </w:rPr>
      </w:pPr>
      <w:r w:rsidRPr="004C60A7">
        <w:rPr>
          <w:b/>
          <w:color w:val="0070C0"/>
          <w:sz w:val="24"/>
          <w:szCs w:val="24"/>
        </w:rPr>
        <w:t xml:space="preserve">развития экономики нового технологического поколения, </w:t>
      </w:r>
    </w:p>
    <w:p w:rsidR="00F647F4" w:rsidRPr="004C60A7" w:rsidRDefault="00F647F4" w:rsidP="00F647F4">
      <w:pPr>
        <w:spacing w:line="276" w:lineRule="auto"/>
        <w:ind w:firstLine="284"/>
        <w:jc w:val="right"/>
        <w:rPr>
          <w:b/>
          <w:color w:val="0070C0"/>
          <w:sz w:val="24"/>
          <w:szCs w:val="24"/>
        </w:rPr>
      </w:pPr>
      <w:r w:rsidRPr="004C60A7">
        <w:rPr>
          <w:b/>
          <w:color w:val="0070C0"/>
          <w:sz w:val="24"/>
          <w:szCs w:val="24"/>
        </w:rPr>
        <w:t xml:space="preserve">так называемой цифровой экономики». </w:t>
      </w:r>
    </w:p>
    <w:p w:rsidR="00F647F4" w:rsidRPr="004C60A7" w:rsidRDefault="00F647F4" w:rsidP="00F647F4">
      <w:pPr>
        <w:spacing w:line="276" w:lineRule="auto"/>
        <w:ind w:firstLine="709"/>
        <w:jc w:val="right"/>
        <w:rPr>
          <w:b/>
          <w:color w:val="0070C0"/>
          <w:sz w:val="24"/>
          <w:szCs w:val="24"/>
        </w:rPr>
      </w:pPr>
      <w:r w:rsidRPr="004C60A7">
        <w:rPr>
          <w:b/>
          <w:color w:val="0070C0"/>
          <w:sz w:val="24"/>
          <w:szCs w:val="24"/>
        </w:rPr>
        <w:t xml:space="preserve">[Послание Президента РФ Федеральному Собранию от 01 декабря 2016]. </w:t>
      </w:r>
    </w:p>
    <w:p w:rsidR="00A9429C" w:rsidRDefault="00A9429C" w:rsidP="001F54DB">
      <w:pPr>
        <w:pStyle w:val="21"/>
        <w:widowControl/>
        <w:tabs>
          <w:tab w:val="left" w:pos="2552"/>
        </w:tabs>
        <w:spacing w:line="288" w:lineRule="auto"/>
        <w:ind w:left="0" w:right="-454"/>
        <w:rPr>
          <w:b/>
          <w:sz w:val="24"/>
          <w:szCs w:val="24"/>
        </w:rPr>
      </w:pPr>
    </w:p>
    <w:p w:rsidR="00A9429C" w:rsidRPr="00F647F4" w:rsidRDefault="00A9429C" w:rsidP="00F647F4">
      <w:pPr>
        <w:pStyle w:val="21"/>
        <w:widowControl/>
        <w:tabs>
          <w:tab w:val="left" w:pos="2552"/>
        </w:tabs>
        <w:spacing w:after="120" w:line="288" w:lineRule="auto"/>
        <w:ind w:left="-567" w:right="-45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ИНФОРМАЦИОННОЕ ПИСЬМО № 1</w:t>
      </w:r>
    </w:p>
    <w:p w:rsidR="00A9429C" w:rsidRPr="00A27C85" w:rsidRDefault="00A9429C" w:rsidP="000C1F5D">
      <w:pPr>
        <w:pStyle w:val="21"/>
        <w:widowControl/>
        <w:ind w:left="142" w:right="283"/>
        <w:jc w:val="center"/>
        <w:rPr>
          <w:b/>
          <w:bCs/>
          <w:i/>
          <w:color w:val="0000FF"/>
        </w:rPr>
      </w:pPr>
      <w:r w:rsidRPr="00A27C85">
        <w:rPr>
          <w:b/>
          <w:bCs/>
          <w:i/>
          <w:color w:val="0000FF"/>
        </w:rPr>
        <w:t xml:space="preserve">У в а ж а е м ы е   к о л </w:t>
      </w:r>
      <w:proofErr w:type="spellStart"/>
      <w:r w:rsidRPr="00A27C85">
        <w:rPr>
          <w:b/>
          <w:bCs/>
          <w:i/>
          <w:color w:val="0000FF"/>
        </w:rPr>
        <w:t>л</w:t>
      </w:r>
      <w:proofErr w:type="spellEnd"/>
      <w:r w:rsidRPr="00A27C85">
        <w:rPr>
          <w:b/>
          <w:bCs/>
          <w:i/>
          <w:color w:val="0000FF"/>
        </w:rPr>
        <w:t xml:space="preserve"> е г </w:t>
      </w:r>
      <w:proofErr w:type="gramStart"/>
      <w:r w:rsidRPr="00A27C85">
        <w:rPr>
          <w:b/>
          <w:bCs/>
          <w:i/>
          <w:color w:val="0000FF"/>
        </w:rPr>
        <w:t>и !</w:t>
      </w:r>
      <w:proofErr w:type="gramEnd"/>
    </w:p>
    <w:p w:rsidR="00A9429C" w:rsidRPr="00A27C85" w:rsidRDefault="00A9429C" w:rsidP="004C60A7">
      <w:pPr>
        <w:ind w:left="-567"/>
        <w:jc w:val="both"/>
        <w:rPr>
          <w:sz w:val="24"/>
          <w:szCs w:val="24"/>
        </w:rPr>
      </w:pPr>
      <w:r w:rsidRPr="00A27C85">
        <w:rPr>
          <w:sz w:val="24"/>
          <w:szCs w:val="24"/>
        </w:rPr>
        <w:t xml:space="preserve">Санкт-Петербургский политехнический университет </w:t>
      </w:r>
      <w:r w:rsidR="007928FF">
        <w:rPr>
          <w:sz w:val="24"/>
          <w:szCs w:val="24"/>
        </w:rPr>
        <w:t xml:space="preserve">Петра Великого </w:t>
      </w:r>
      <w:r w:rsidRPr="00A27C85">
        <w:rPr>
          <w:sz w:val="24"/>
          <w:szCs w:val="24"/>
        </w:rPr>
        <w:t>(</w:t>
      </w:r>
      <w:r w:rsidR="007928FF" w:rsidRPr="00A27C85">
        <w:rPr>
          <w:sz w:val="24"/>
          <w:szCs w:val="24"/>
        </w:rPr>
        <w:t>научно-образовательный центр «Инновационная экономика промышленности»</w:t>
      </w:r>
      <w:r w:rsidRPr="00A27C85">
        <w:rPr>
          <w:sz w:val="24"/>
          <w:szCs w:val="24"/>
        </w:rPr>
        <w:t xml:space="preserve">, </w:t>
      </w:r>
      <w:r w:rsidR="008A01F7">
        <w:rPr>
          <w:sz w:val="24"/>
          <w:szCs w:val="24"/>
        </w:rPr>
        <w:t>Высшая школа промышленного менеджмента и экономики</w:t>
      </w:r>
      <w:r w:rsidR="007928FF">
        <w:rPr>
          <w:sz w:val="24"/>
          <w:szCs w:val="24"/>
        </w:rPr>
        <w:t xml:space="preserve">) </w:t>
      </w:r>
      <w:r w:rsidRPr="00A27C85">
        <w:rPr>
          <w:sz w:val="24"/>
          <w:szCs w:val="24"/>
        </w:rPr>
        <w:t xml:space="preserve">совместно с </w:t>
      </w:r>
      <w:r w:rsidR="007B6285" w:rsidRPr="00A27C85">
        <w:rPr>
          <w:sz w:val="24"/>
          <w:szCs w:val="24"/>
        </w:rPr>
        <w:t xml:space="preserve">Институтом нового индустриального развития </w:t>
      </w:r>
      <w:r w:rsidR="007B6285">
        <w:rPr>
          <w:sz w:val="24"/>
          <w:szCs w:val="24"/>
        </w:rPr>
        <w:t xml:space="preserve">имени С.Ю. Витте (Санкт-Петербург), </w:t>
      </w:r>
      <w:r w:rsidR="008A01F7">
        <w:rPr>
          <w:sz w:val="24"/>
          <w:szCs w:val="24"/>
        </w:rPr>
        <w:t>Ростовским государственным экономическим университетом (РИНХ), Вологодским государственным университетом</w:t>
      </w:r>
      <w:r w:rsidRPr="00A27C85">
        <w:rPr>
          <w:sz w:val="24"/>
          <w:szCs w:val="24"/>
        </w:rPr>
        <w:t xml:space="preserve"> в рамках Санкт-Петербургского </w:t>
      </w:r>
      <w:r w:rsidR="00B24C06">
        <w:rPr>
          <w:sz w:val="24"/>
          <w:szCs w:val="24"/>
        </w:rPr>
        <w:t>экономического конгресса проводи</w:t>
      </w:r>
      <w:r w:rsidRPr="00A27C85">
        <w:rPr>
          <w:sz w:val="24"/>
          <w:szCs w:val="24"/>
        </w:rPr>
        <w:t xml:space="preserve">т </w:t>
      </w:r>
      <w:r w:rsidR="008A01F7">
        <w:rPr>
          <w:b/>
          <w:sz w:val="24"/>
          <w:szCs w:val="24"/>
        </w:rPr>
        <w:t>2</w:t>
      </w:r>
      <w:r w:rsidR="008A01F7" w:rsidRPr="008A01F7">
        <w:rPr>
          <w:b/>
          <w:sz w:val="24"/>
          <w:szCs w:val="24"/>
        </w:rPr>
        <w:t>3</w:t>
      </w:r>
      <w:r w:rsidR="008A01F7">
        <w:rPr>
          <w:b/>
          <w:sz w:val="24"/>
          <w:szCs w:val="24"/>
        </w:rPr>
        <w:t>-2</w:t>
      </w:r>
      <w:r w:rsidR="008A01F7" w:rsidRPr="008A01F7">
        <w:rPr>
          <w:b/>
          <w:sz w:val="24"/>
          <w:szCs w:val="24"/>
        </w:rPr>
        <w:t>7</w:t>
      </w:r>
      <w:r w:rsidR="008A01F7">
        <w:rPr>
          <w:b/>
          <w:sz w:val="24"/>
          <w:szCs w:val="24"/>
        </w:rPr>
        <w:t xml:space="preserve"> марта 201</w:t>
      </w:r>
      <w:r w:rsidR="008A01F7" w:rsidRPr="008A01F7">
        <w:rPr>
          <w:b/>
          <w:sz w:val="24"/>
          <w:szCs w:val="24"/>
        </w:rPr>
        <w:t>7</w:t>
      </w:r>
      <w:r w:rsidRPr="00A27C85">
        <w:rPr>
          <w:b/>
          <w:sz w:val="24"/>
          <w:szCs w:val="24"/>
        </w:rPr>
        <w:t>г</w:t>
      </w:r>
      <w:r w:rsidRPr="00A27C85">
        <w:rPr>
          <w:sz w:val="24"/>
          <w:szCs w:val="24"/>
        </w:rPr>
        <w:t>. научно-практическую конференцию с зарубежным участием</w:t>
      </w:r>
    </w:p>
    <w:p w:rsidR="00A9429C" w:rsidRPr="00F647F4" w:rsidRDefault="00A9429C" w:rsidP="00F647F4">
      <w:pPr>
        <w:pStyle w:val="a3"/>
        <w:widowControl/>
        <w:spacing w:line="240" w:lineRule="auto"/>
        <w:ind w:left="-567"/>
        <w:jc w:val="center"/>
        <w:rPr>
          <w:b/>
          <w:sz w:val="25"/>
          <w:szCs w:val="25"/>
        </w:rPr>
      </w:pPr>
      <w:r w:rsidRPr="00A27C85">
        <w:rPr>
          <w:b/>
          <w:sz w:val="25"/>
          <w:szCs w:val="25"/>
          <w:highlight w:val="yellow"/>
        </w:rPr>
        <w:t>«</w:t>
      </w:r>
      <w:r w:rsidR="008A01F7">
        <w:rPr>
          <w:b/>
          <w:sz w:val="25"/>
          <w:szCs w:val="25"/>
          <w:highlight w:val="yellow"/>
        </w:rPr>
        <w:t>ЦИФРОВАЯ ЭКОНОМИКА И ИНД</w:t>
      </w:r>
      <w:r w:rsidR="00431014">
        <w:rPr>
          <w:b/>
          <w:sz w:val="25"/>
          <w:szCs w:val="25"/>
          <w:highlight w:val="yellow"/>
        </w:rPr>
        <w:t>УСТРИЯ 4.0: ПРОБЛЕМЫ И ПЕРСПЕКТИВЫ</w:t>
      </w:r>
      <w:r w:rsidRPr="00A27C85">
        <w:rPr>
          <w:b/>
          <w:sz w:val="25"/>
          <w:szCs w:val="25"/>
          <w:highlight w:val="yellow"/>
        </w:rPr>
        <w:t>» (</w:t>
      </w:r>
      <w:r w:rsidRPr="00A27C85">
        <w:rPr>
          <w:b/>
          <w:sz w:val="25"/>
          <w:szCs w:val="25"/>
          <w:highlight w:val="yellow"/>
          <w:lang w:val="en-US"/>
        </w:rPr>
        <w:t>INDUSTRY</w:t>
      </w:r>
      <w:r w:rsidR="008A01F7">
        <w:rPr>
          <w:b/>
          <w:sz w:val="25"/>
          <w:szCs w:val="25"/>
          <w:highlight w:val="yellow"/>
        </w:rPr>
        <w:t>-201</w:t>
      </w:r>
      <w:r w:rsidR="008A01F7" w:rsidRPr="008A01F7">
        <w:rPr>
          <w:b/>
          <w:sz w:val="25"/>
          <w:szCs w:val="25"/>
          <w:highlight w:val="yellow"/>
        </w:rPr>
        <w:t>7</w:t>
      </w:r>
      <w:r w:rsidRPr="00A27C85">
        <w:rPr>
          <w:b/>
          <w:sz w:val="25"/>
          <w:szCs w:val="25"/>
          <w:highlight w:val="yellow"/>
        </w:rPr>
        <w:t>)</w:t>
      </w:r>
    </w:p>
    <w:p w:rsidR="007E7B58" w:rsidRPr="00E32A60" w:rsidRDefault="007E7B58" w:rsidP="00463471">
      <w:pPr>
        <w:pStyle w:val="21"/>
        <w:widowControl/>
        <w:ind w:left="-567" w:right="283" w:firstLine="283"/>
        <w:jc w:val="both"/>
        <w:rPr>
          <w:b/>
          <w:bCs/>
          <w:color w:val="0000FF"/>
          <w:sz w:val="24"/>
          <w:szCs w:val="24"/>
        </w:rPr>
      </w:pPr>
      <w:r w:rsidRPr="00E32A60">
        <w:rPr>
          <w:b/>
          <w:bCs/>
          <w:color w:val="0000FF"/>
          <w:sz w:val="24"/>
          <w:szCs w:val="24"/>
        </w:rPr>
        <w:t xml:space="preserve">ВАРИАНТЫ УЧАСТИЯ </w:t>
      </w:r>
    </w:p>
    <w:p w:rsidR="007E7B58" w:rsidRPr="009B29EF" w:rsidRDefault="007E7B58" w:rsidP="00463471">
      <w:pPr>
        <w:pStyle w:val="21"/>
        <w:widowControl/>
        <w:spacing w:line="240" w:lineRule="auto"/>
        <w:ind w:left="-284" w:right="-2" w:firstLine="283"/>
        <w:jc w:val="both"/>
        <w:rPr>
          <w:bCs/>
          <w:sz w:val="24"/>
          <w:szCs w:val="24"/>
        </w:rPr>
      </w:pPr>
      <w:r w:rsidRPr="009B29EF">
        <w:rPr>
          <w:b/>
          <w:i/>
          <w:sz w:val="24"/>
          <w:szCs w:val="24"/>
        </w:rPr>
        <w:t xml:space="preserve">Очное участие – </w:t>
      </w:r>
      <w:r w:rsidRPr="009B29EF">
        <w:rPr>
          <w:sz w:val="24"/>
          <w:szCs w:val="24"/>
        </w:rPr>
        <w:t xml:space="preserve">непосредственное участие в работе </w:t>
      </w:r>
      <w:r>
        <w:rPr>
          <w:sz w:val="24"/>
          <w:szCs w:val="24"/>
        </w:rPr>
        <w:t>конференции</w:t>
      </w:r>
      <w:r w:rsidRPr="009B29EF">
        <w:rPr>
          <w:sz w:val="24"/>
          <w:szCs w:val="24"/>
        </w:rPr>
        <w:t xml:space="preserve"> </w:t>
      </w:r>
      <w:r>
        <w:rPr>
          <w:sz w:val="24"/>
          <w:szCs w:val="24"/>
        </w:rPr>
        <w:t>(участник) и выступление с докладом  (докладчик)</w:t>
      </w:r>
      <w:r w:rsidRPr="009B29EF">
        <w:rPr>
          <w:sz w:val="24"/>
          <w:szCs w:val="24"/>
        </w:rPr>
        <w:t xml:space="preserve">. </w:t>
      </w:r>
    </w:p>
    <w:p w:rsidR="007E7B58" w:rsidRDefault="007E7B58" w:rsidP="00463471">
      <w:pPr>
        <w:pStyle w:val="a3"/>
        <w:widowControl/>
        <w:spacing w:line="240" w:lineRule="auto"/>
        <w:ind w:left="-284" w:right="-2" w:firstLine="283"/>
        <w:jc w:val="both"/>
        <w:rPr>
          <w:sz w:val="24"/>
          <w:szCs w:val="24"/>
        </w:rPr>
      </w:pPr>
      <w:r w:rsidRPr="009B29EF">
        <w:rPr>
          <w:b/>
          <w:i/>
          <w:sz w:val="24"/>
          <w:szCs w:val="24"/>
        </w:rPr>
        <w:t xml:space="preserve">Заочное участие - </w:t>
      </w:r>
      <w:r w:rsidRPr="009B29EF">
        <w:rPr>
          <w:sz w:val="24"/>
          <w:szCs w:val="24"/>
        </w:rPr>
        <w:t xml:space="preserve">представление участниками докладов и тезисов докладов для опубликования в сборнике трудов </w:t>
      </w:r>
      <w:r w:rsidRPr="00570C6C">
        <w:rPr>
          <w:sz w:val="24"/>
          <w:szCs w:val="24"/>
        </w:rPr>
        <w:t>конференции</w:t>
      </w:r>
      <w:r w:rsidRPr="009B29EF">
        <w:rPr>
          <w:sz w:val="24"/>
          <w:szCs w:val="24"/>
        </w:rPr>
        <w:t xml:space="preserve">. </w:t>
      </w:r>
    </w:p>
    <w:p w:rsidR="007E7B58" w:rsidRPr="001D5A84" w:rsidRDefault="007E7B58" w:rsidP="00463471">
      <w:pPr>
        <w:pStyle w:val="a3"/>
        <w:widowControl/>
        <w:spacing w:line="240" w:lineRule="auto"/>
        <w:ind w:left="-284" w:right="142" w:firstLine="283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Требования по оформлению тезисов (докладов), состав организационного взноса и сроки его оплаты, порядок размещения участников -  изложены в</w:t>
      </w:r>
      <w:r w:rsidRPr="0098625D">
        <w:rPr>
          <w:i/>
          <w:sz w:val="24"/>
          <w:szCs w:val="24"/>
        </w:rPr>
        <w:t xml:space="preserve"> приложении</w:t>
      </w:r>
      <w:r>
        <w:rPr>
          <w:i/>
          <w:sz w:val="24"/>
          <w:szCs w:val="24"/>
        </w:rPr>
        <w:t xml:space="preserve"> (прикрепленный файл) и </w:t>
      </w:r>
      <w:r w:rsidRPr="00F90380">
        <w:rPr>
          <w:i/>
          <w:sz w:val="24"/>
          <w:szCs w:val="24"/>
        </w:rPr>
        <w:t xml:space="preserve">на сайте конференции </w:t>
      </w:r>
      <w:hyperlink r:id="rId12" w:history="1">
        <w:r w:rsidR="008A01F7" w:rsidRPr="001D5A84">
          <w:rPr>
            <w:rStyle w:val="a8"/>
            <w:b/>
            <w:i/>
            <w:sz w:val="24"/>
            <w:szCs w:val="24"/>
            <w:u w:val="none"/>
            <w:lang w:val="en-US"/>
          </w:rPr>
          <w:t>www</w:t>
        </w:r>
        <w:r w:rsidR="008A01F7" w:rsidRPr="001D5A84">
          <w:rPr>
            <w:rStyle w:val="a8"/>
            <w:b/>
            <w:i/>
            <w:sz w:val="24"/>
            <w:szCs w:val="24"/>
            <w:u w:val="none"/>
          </w:rPr>
          <w:t>.</w:t>
        </w:r>
        <w:proofErr w:type="spellStart"/>
        <w:r w:rsidR="008A01F7" w:rsidRPr="001D5A84">
          <w:rPr>
            <w:rStyle w:val="a8"/>
            <w:b/>
            <w:i/>
            <w:sz w:val="24"/>
            <w:szCs w:val="24"/>
            <w:u w:val="none"/>
            <w:lang w:val="en-US"/>
          </w:rPr>
          <w:t>inecprom</w:t>
        </w:r>
        <w:proofErr w:type="spellEnd"/>
        <w:r w:rsidR="008A01F7" w:rsidRPr="001D5A84">
          <w:rPr>
            <w:rStyle w:val="a8"/>
            <w:b/>
            <w:i/>
            <w:sz w:val="24"/>
            <w:szCs w:val="24"/>
            <w:u w:val="none"/>
          </w:rPr>
          <w:t>.</w:t>
        </w:r>
        <w:proofErr w:type="spellStart"/>
        <w:r w:rsidR="008A01F7" w:rsidRPr="001D5A84">
          <w:rPr>
            <w:rStyle w:val="a8"/>
            <w:b/>
            <w:i/>
            <w:sz w:val="24"/>
            <w:szCs w:val="24"/>
            <w:u w:val="none"/>
            <w:lang w:val="en-US"/>
          </w:rPr>
          <w:t>spbstu</w:t>
        </w:r>
        <w:proofErr w:type="spellEnd"/>
        <w:r w:rsidR="008A01F7" w:rsidRPr="001D5A84">
          <w:rPr>
            <w:rStyle w:val="a8"/>
            <w:b/>
            <w:i/>
            <w:sz w:val="24"/>
            <w:szCs w:val="24"/>
            <w:u w:val="none"/>
          </w:rPr>
          <w:t>.</w:t>
        </w:r>
        <w:proofErr w:type="spellStart"/>
        <w:r w:rsidR="008A01F7" w:rsidRPr="001D5A84">
          <w:rPr>
            <w:rStyle w:val="a8"/>
            <w:b/>
            <w:i/>
            <w:sz w:val="24"/>
            <w:szCs w:val="24"/>
            <w:u w:val="none"/>
            <w:lang w:val="en-US"/>
          </w:rPr>
          <w:t>ru</w:t>
        </w:r>
        <w:proofErr w:type="spellEnd"/>
      </w:hyperlink>
      <w:r w:rsidRPr="001D5A84">
        <w:rPr>
          <w:b/>
          <w:i/>
          <w:sz w:val="24"/>
          <w:szCs w:val="24"/>
        </w:rPr>
        <w:t xml:space="preserve"> </w:t>
      </w:r>
    </w:p>
    <w:p w:rsidR="007E7B58" w:rsidRPr="0098625D" w:rsidRDefault="007E7B58" w:rsidP="00463471">
      <w:pPr>
        <w:pStyle w:val="a3"/>
        <w:widowControl/>
        <w:spacing w:line="240" w:lineRule="auto"/>
        <w:ind w:left="-284" w:right="142" w:firstLine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участия в конференции необходимо заполнить регистрационную форму – </w:t>
      </w:r>
      <w:r w:rsidRPr="0098625D">
        <w:rPr>
          <w:i/>
          <w:sz w:val="24"/>
          <w:szCs w:val="24"/>
        </w:rPr>
        <w:t xml:space="preserve">приложение </w:t>
      </w:r>
      <w:r w:rsidR="00F90380">
        <w:rPr>
          <w:i/>
          <w:sz w:val="24"/>
          <w:szCs w:val="24"/>
        </w:rPr>
        <w:t>4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и оплатить регистрационный взнос</w:t>
      </w:r>
      <w:r w:rsidR="00F90380">
        <w:rPr>
          <w:sz w:val="24"/>
          <w:szCs w:val="24"/>
        </w:rPr>
        <w:t>.</w:t>
      </w:r>
    </w:p>
    <w:p w:rsidR="007E7B58" w:rsidRDefault="007E7B58" w:rsidP="00F90380">
      <w:pPr>
        <w:pStyle w:val="a3"/>
        <w:widowControl/>
        <w:spacing w:after="120" w:line="240" w:lineRule="auto"/>
        <w:ind w:left="-284" w:firstLine="284"/>
        <w:jc w:val="both"/>
        <w:rPr>
          <w:i/>
          <w:sz w:val="24"/>
          <w:szCs w:val="24"/>
        </w:rPr>
      </w:pPr>
      <w:r w:rsidRPr="00F90380">
        <w:rPr>
          <w:sz w:val="24"/>
          <w:szCs w:val="24"/>
        </w:rPr>
        <w:t>Состав организационного взноса, сроки и условия оплаты изложены в</w:t>
      </w:r>
      <w:r w:rsidRPr="00F90380">
        <w:rPr>
          <w:i/>
          <w:sz w:val="24"/>
          <w:szCs w:val="24"/>
        </w:rPr>
        <w:t xml:space="preserve"> приложении 1, </w:t>
      </w:r>
      <w:r w:rsidRPr="00F90380">
        <w:rPr>
          <w:sz w:val="24"/>
          <w:szCs w:val="24"/>
        </w:rPr>
        <w:t>реквизиты для оплаты</w:t>
      </w:r>
      <w:r w:rsidRPr="00F90380">
        <w:rPr>
          <w:i/>
          <w:sz w:val="24"/>
          <w:szCs w:val="24"/>
        </w:rPr>
        <w:t xml:space="preserve"> – приложение 3.</w:t>
      </w:r>
    </w:p>
    <w:p w:rsidR="007E7B58" w:rsidRDefault="007E7B58" w:rsidP="00F90380">
      <w:pPr>
        <w:pStyle w:val="21"/>
        <w:widowControl/>
        <w:spacing w:after="160" w:line="240" w:lineRule="auto"/>
        <w:ind w:left="-284" w:firstLine="284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ВНИ</w:t>
      </w:r>
      <w:r w:rsidR="008A01F7">
        <w:rPr>
          <w:b/>
          <w:color w:val="FF0000"/>
          <w:sz w:val="24"/>
          <w:szCs w:val="24"/>
        </w:rPr>
        <w:t xml:space="preserve">МАТЕЛЬНО:  </w:t>
      </w:r>
      <w:r w:rsidR="008A01F7" w:rsidRPr="008A01F7">
        <w:rPr>
          <w:b/>
          <w:color w:val="FF0000"/>
          <w:sz w:val="24"/>
          <w:szCs w:val="24"/>
        </w:rPr>
        <w:t xml:space="preserve">10 </w:t>
      </w:r>
      <w:r>
        <w:rPr>
          <w:b/>
          <w:color w:val="FF0000"/>
          <w:sz w:val="24"/>
          <w:szCs w:val="24"/>
        </w:rPr>
        <w:t xml:space="preserve">марта </w:t>
      </w:r>
      <w:r w:rsidRPr="006B18CE">
        <w:rPr>
          <w:b/>
          <w:color w:val="FF0000"/>
          <w:sz w:val="24"/>
          <w:szCs w:val="24"/>
        </w:rPr>
        <w:t xml:space="preserve"> – завершение приема тезисов </w:t>
      </w:r>
      <w:r>
        <w:rPr>
          <w:b/>
          <w:color w:val="FF0000"/>
          <w:sz w:val="24"/>
          <w:szCs w:val="24"/>
        </w:rPr>
        <w:t>конференции.</w:t>
      </w:r>
    </w:p>
    <w:p w:rsidR="00A9429C" w:rsidRPr="001430A0" w:rsidRDefault="00A9429C" w:rsidP="00CF5C2C">
      <w:pPr>
        <w:pStyle w:val="a3"/>
        <w:widowControl/>
        <w:spacing w:after="120" w:line="240" w:lineRule="auto"/>
        <w:ind w:left="-284" w:right="142" w:firstLine="284"/>
        <w:jc w:val="both"/>
        <w:rPr>
          <w:sz w:val="24"/>
          <w:szCs w:val="24"/>
        </w:rPr>
      </w:pPr>
      <w:r w:rsidRPr="00F875F5">
        <w:rPr>
          <w:b/>
          <w:bCs/>
          <w:color w:val="0000FF"/>
          <w:sz w:val="24"/>
          <w:szCs w:val="24"/>
        </w:rPr>
        <w:t>ЦЕЛЬ КОНФЕРЕНЦИИ</w:t>
      </w:r>
      <w:r w:rsidRPr="00351029">
        <w:rPr>
          <w:b/>
          <w:sz w:val="24"/>
          <w:szCs w:val="24"/>
        </w:rPr>
        <w:t xml:space="preserve"> – </w:t>
      </w:r>
      <w:r>
        <w:rPr>
          <w:sz w:val="24"/>
          <w:szCs w:val="24"/>
        </w:rPr>
        <w:t>анализ современного состояния</w:t>
      </w:r>
      <w:r w:rsidRPr="00351029">
        <w:rPr>
          <w:sz w:val="24"/>
          <w:szCs w:val="24"/>
        </w:rPr>
        <w:t xml:space="preserve"> </w:t>
      </w:r>
      <w:r w:rsidR="00CF5C2C">
        <w:rPr>
          <w:sz w:val="24"/>
          <w:szCs w:val="24"/>
        </w:rPr>
        <w:t xml:space="preserve">теории цифровой экономики и научных положений концепции «Индустрия 4.0», опыта практической реализации данных подходов и концепций, а также обобщение </w:t>
      </w:r>
      <w:r w:rsidR="00CF5C2C" w:rsidRPr="00351029">
        <w:rPr>
          <w:sz w:val="24"/>
          <w:szCs w:val="24"/>
        </w:rPr>
        <w:t>результатов практической деятельности</w:t>
      </w:r>
      <w:r w:rsidR="00CF5C2C">
        <w:rPr>
          <w:sz w:val="24"/>
          <w:szCs w:val="24"/>
        </w:rPr>
        <w:t xml:space="preserve"> и </w:t>
      </w:r>
      <w:r>
        <w:rPr>
          <w:sz w:val="24"/>
          <w:szCs w:val="24"/>
        </w:rPr>
        <w:t>разработка предложений</w:t>
      </w:r>
      <w:r w:rsidR="00CF5C2C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351029">
        <w:rPr>
          <w:sz w:val="24"/>
          <w:szCs w:val="24"/>
        </w:rPr>
        <w:t xml:space="preserve"> </w:t>
      </w:r>
      <w:r w:rsidR="00CF5C2C">
        <w:rPr>
          <w:sz w:val="24"/>
          <w:szCs w:val="24"/>
        </w:rPr>
        <w:t xml:space="preserve">внедрению в производство современных наукоемких технологий </w:t>
      </w:r>
      <w:r>
        <w:rPr>
          <w:sz w:val="24"/>
          <w:szCs w:val="24"/>
        </w:rPr>
        <w:t>в условиях нестабильной</w:t>
      </w:r>
      <w:r w:rsidRPr="00351029">
        <w:rPr>
          <w:sz w:val="24"/>
          <w:szCs w:val="24"/>
        </w:rPr>
        <w:t xml:space="preserve"> среды.</w:t>
      </w:r>
    </w:p>
    <w:p w:rsidR="00A9429C" w:rsidRPr="000262AD" w:rsidRDefault="00463471" w:rsidP="00B45908">
      <w:pPr>
        <w:pStyle w:val="21"/>
        <w:widowControl/>
        <w:ind w:left="-567" w:right="283" w:firstLine="283"/>
        <w:jc w:val="both"/>
        <w:rPr>
          <w:b/>
          <w:bCs/>
          <w:color w:val="0000FF"/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t xml:space="preserve">    </w:t>
      </w:r>
      <w:r w:rsidR="00A9429C" w:rsidRPr="000262AD">
        <w:rPr>
          <w:b/>
          <w:bCs/>
          <w:color w:val="0000FF"/>
          <w:sz w:val="24"/>
          <w:szCs w:val="24"/>
        </w:rPr>
        <w:t xml:space="preserve">ОСНОВНЫЕ НАУЧНЫЕ НАПРАВЛЕНИЯ КОНФЕРЕНЦИИ </w:t>
      </w:r>
    </w:p>
    <w:p w:rsidR="007928FF" w:rsidRPr="007928FF" w:rsidRDefault="007928FF" w:rsidP="00463471">
      <w:pPr>
        <w:ind w:left="-284" w:firstLine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B3D05">
        <w:rPr>
          <w:sz w:val="24"/>
          <w:szCs w:val="24"/>
        </w:rPr>
        <w:t>Теория цифровой экономики и ее практическая реализация</w:t>
      </w:r>
      <w:r w:rsidRPr="007928FF">
        <w:rPr>
          <w:sz w:val="24"/>
          <w:szCs w:val="24"/>
        </w:rPr>
        <w:t>.</w:t>
      </w:r>
      <w:r w:rsidR="00A9429C" w:rsidRPr="007928FF">
        <w:rPr>
          <w:sz w:val="24"/>
          <w:szCs w:val="24"/>
        </w:rPr>
        <w:t xml:space="preserve"> </w:t>
      </w:r>
    </w:p>
    <w:p w:rsidR="00A9429C" w:rsidRDefault="007928FF" w:rsidP="00463471">
      <w:pPr>
        <w:ind w:left="-284" w:firstLine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7B3D05">
        <w:rPr>
          <w:sz w:val="24"/>
          <w:szCs w:val="24"/>
        </w:rPr>
        <w:t>Концепция «Индустрия 4.0»</w:t>
      </w:r>
      <w:r w:rsidR="00A9429C">
        <w:rPr>
          <w:sz w:val="24"/>
          <w:szCs w:val="24"/>
        </w:rPr>
        <w:t>: проблемы и перспективы</w:t>
      </w:r>
    </w:p>
    <w:p w:rsidR="00A9429C" w:rsidRPr="00846E94" w:rsidRDefault="00A9429C" w:rsidP="00463471">
      <w:pPr>
        <w:ind w:left="-284" w:firstLine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7B3D05">
        <w:rPr>
          <w:sz w:val="24"/>
          <w:szCs w:val="24"/>
        </w:rPr>
        <w:t xml:space="preserve">Наукоемкие технологии и инновационная </w:t>
      </w:r>
      <w:r>
        <w:rPr>
          <w:sz w:val="24"/>
          <w:szCs w:val="24"/>
        </w:rPr>
        <w:t>экономик</w:t>
      </w:r>
      <w:r w:rsidR="007B3D05">
        <w:rPr>
          <w:sz w:val="24"/>
          <w:szCs w:val="24"/>
        </w:rPr>
        <w:t>а промышленности.</w:t>
      </w:r>
      <w:r>
        <w:rPr>
          <w:sz w:val="24"/>
          <w:szCs w:val="24"/>
        </w:rPr>
        <w:t xml:space="preserve"> </w:t>
      </w:r>
    </w:p>
    <w:p w:rsidR="00A9429C" w:rsidRDefault="00A9429C" w:rsidP="00463471">
      <w:pPr>
        <w:ind w:left="-284" w:firstLine="283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EB5B1D">
        <w:rPr>
          <w:sz w:val="24"/>
          <w:szCs w:val="24"/>
        </w:rPr>
        <w:t>. Эффективное управление промышленным</w:t>
      </w:r>
      <w:r w:rsidR="007B3D05">
        <w:rPr>
          <w:sz w:val="24"/>
          <w:szCs w:val="24"/>
        </w:rPr>
        <w:t>и предприятиями и комплексами</w:t>
      </w:r>
      <w:r w:rsidRPr="00EB5B1D">
        <w:rPr>
          <w:sz w:val="24"/>
          <w:szCs w:val="24"/>
        </w:rPr>
        <w:t xml:space="preserve"> </w:t>
      </w:r>
      <w:r w:rsidR="007B3D05">
        <w:rPr>
          <w:sz w:val="24"/>
          <w:szCs w:val="24"/>
        </w:rPr>
        <w:t>на базе новых технологий.</w:t>
      </w:r>
    </w:p>
    <w:p w:rsidR="00A9429C" w:rsidRPr="00B45908" w:rsidRDefault="00A9429C" w:rsidP="00463471">
      <w:pPr>
        <w:spacing w:after="120"/>
        <w:ind w:left="-284"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Pr="00EB5B1D">
        <w:rPr>
          <w:sz w:val="24"/>
          <w:szCs w:val="24"/>
        </w:rPr>
        <w:t xml:space="preserve">. Современное состояние и перспективы подготовки и переподготовки специалистов для </w:t>
      </w:r>
      <w:r w:rsidR="007B3D05">
        <w:rPr>
          <w:sz w:val="24"/>
          <w:szCs w:val="24"/>
        </w:rPr>
        <w:t xml:space="preserve">современной </w:t>
      </w:r>
      <w:r>
        <w:rPr>
          <w:sz w:val="24"/>
          <w:szCs w:val="24"/>
        </w:rPr>
        <w:t>экономики</w:t>
      </w:r>
      <w:r w:rsidR="007B3D05">
        <w:rPr>
          <w:sz w:val="24"/>
          <w:szCs w:val="24"/>
        </w:rPr>
        <w:t xml:space="preserve"> и промышленности</w:t>
      </w:r>
      <w:r w:rsidRPr="00EB5B1D">
        <w:rPr>
          <w:sz w:val="24"/>
          <w:szCs w:val="24"/>
        </w:rPr>
        <w:t>.</w:t>
      </w:r>
    </w:p>
    <w:p w:rsidR="00A9429C" w:rsidRPr="000C1F5D" w:rsidRDefault="00A9429C" w:rsidP="00E1235A">
      <w:pPr>
        <w:pStyle w:val="21"/>
        <w:widowControl/>
        <w:ind w:left="0" w:right="283"/>
        <w:jc w:val="both"/>
        <w:rPr>
          <w:b/>
          <w:bCs/>
          <w:color w:val="0000FF"/>
          <w:sz w:val="24"/>
          <w:szCs w:val="24"/>
        </w:rPr>
      </w:pPr>
      <w:r w:rsidRPr="000C1F5D">
        <w:rPr>
          <w:b/>
          <w:bCs/>
          <w:color w:val="0000FF"/>
          <w:sz w:val="24"/>
          <w:szCs w:val="24"/>
        </w:rPr>
        <w:t>УЧРЕДИТЕЛИ КОНФЕРЕНЦИИ</w:t>
      </w:r>
    </w:p>
    <w:p w:rsidR="007E7B58" w:rsidRDefault="007E7B58" w:rsidP="00463471">
      <w:pPr>
        <w:pStyle w:val="a3"/>
        <w:widowControl/>
        <w:numPr>
          <w:ilvl w:val="0"/>
          <w:numId w:val="27"/>
        </w:numPr>
        <w:tabs>
          <w:tab w:val="clear" w:pos="1004"/>
          <w:tab w:val="left" w:pos="284"/>
        </w:tabs>
        <w:spacing w:line="240" w:lineRule="auto"/>
        <w:ind w:left="-142" w:firstLine="0"/>
        <w:rPr>
          <w:sz w:val="24"/>
          <w:szCs w:val="24"/>
        </w:rPr>
      </w:pPr>
      <w:r>
        <w:rPr>
          <w:sz w:val="24"/>
          <w:szCs w:val="24"/>
        </w:rPr>
        <w:t>Научно-</w:t>
      </w:r>
      <w:r w:rsidR="004C60A7">
        <w:rPr>
          <w:sz w:val="24"/>
          <w:szCs w:val="24"/>
        </w:rPr>
        <w:t xml:space="preserve">образовательный центр «Инновационная </w:t>
      </w:r>
      <w:r>
        <w:rPr>
          <w:sz w:val="24"/>
          <w:szCs w:val="24"/>
        </w:rPr>
        <w:t xml:space="preserve"> экономика промышленности» </w:t>
      </w:r>
    </w:p>
    <w:p w:rsidR="007E7B58" w:rsidRPr="00020DB9" w:rsidRDefault="007E7B58" w:rsidP="007E7B58">
      <w:pPr>
        <w:pStyle w:val="a3"/>
        <w:widowControl/>
        <w:tabs>
          <w:tab w:val="left" w:pos="284"/>
        </w:tabs>
        <w:spacing w:line="240" w:lineRule="auto"/>
        <w:ind w:left="-1"/>
        <w:rPr>
          <w:sz w:val="24"/>
          <w:szCs w:val="24"/>
        </w:rPr>
      </w:pPr>
      <w:r>
        <w:rPr>
          <w:sz w:val="24"/>
          <w:szCs w:val="24"/>
        </w:rPr>
        <w:t>Санкт-Петербургского</w:t>
      </w:r>
      <w:r w:rsidRPr="00020D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политехнического </w:t>
      </w:r>
      <w:r w:rsidRPr="00020DB9">
        <w:rPr>
          <w:sz w:val="24"/>
          <w:szCs w:val="24"/>
        </w:rPr>
        <w:t>университет</w:t>
      </w:r>
      <w:r>
        <w:rPr>
          <w:sz w:val="24"/>
          <w:szCs w:val="24"/>
        </w:rPr>
        <w:t>а Петра Великого;</w:t>
      </w:r>
    </w:p>
    <w:p w:rsidR="00A9429C" w:rsidRDefault="00A9429C" w:rsidP="00114C8D">
      <w:pPr>
        <w:pStyle w:val="a3"/>
        <w:widowControl/>
        <w:numPr>
          <w:ilvl w:val="0"/>
          <w:numId w:val="27"/>
        </w:numPr>
        <w:tabs>
          <w:tab w:val="clear" w:pos="1004"/>
          <w:tab w:val="left" w:pos="284"/>
        </w:tabs>
        <w:spacing w:line="240" w:lineRule="auto"/>
        <w:ind w:left="-284" w:firstLine="141"/>
        <w:rPr>
          <w:sz w:val="24"/>
          <w:szCs w:val="24"/>
        </w:rPr>
      </w:pPr>
      <w:r>
        <w:rPr>
          <w:sz w:val="24"/>
          <w:szCs w:val="24"/>
        </w:rPr>
        <w:t>Институт нового индустриального развития</w:t>
      </w:r>
      <w:r w:rsidR="004C60A7">
        <w:rPr>
          <w:sz w:val="24"/>
          <w:szCs w:val="24"/>
        </w:rPr>
        <w:t xml:space="preserve"> им. С.Ю. Витте (Санкт-Петербург)</w:t>
      </w:r>
      <w:r w:rsidR="007B3D05">
        <w:rPr>
          <w:sz w:val="24"/>
          <w:szCs w:val="24"/>
        </w:rPr>
        <w:t>;</w:t>
      </w:r>
    </w:p>
    <w:p w:rsidR="007B3D05" w:rsidRDefault="007B3D05" w:rsidP="00114C8D">
      <w:pPr>
        <w:pStyle w:val="a3"/>
        <w:widowControl/>
        <w:numPr>
          <w:ilvl w:val="0"/>
          <w:numId w:val="27"/>
        </w:numPr>
        <w:tabs>
          <w:tab w:val="clear" w:pos="1004"/>
          <w:tab w:val="left" w:pos="284"/>
        </w:tabs>
        <w:spacing w:line="240" w:lineRule="auto"/>
        <w:ind w:left="-284" w:firstLine="141"/>
        <w:rPr>
          <w:sz w:val="24"/>
          <w:szCs w:val="24"/>
        </w:rPr>
      </w:pPr>
      <w:r>
        <w:rPr>
          <w:sz w:val="24"/>
          <w:szCs w:val="24"/>
        </w:rPr>
        <w:t>Ростовский государственный экономический университет (РИНХ);</w:t>
      </w:r>
    </w:p>
    <w:p w:rsidR="007B3D05" w:rsidRPr="00020DB9" w:rsidRDefault="007B3D05" w:rsidP="00114C8D">
      <w:pPr>
        <w:pStyle w:val="a3"/>
        <w:widowControl/>
        <w:numPr>
          <w:ilvl w:val="0"/>
          <w:numId w:val="27"/>
        </w:numPr>
        <w:tabs>
          <w:tab w:val="clear" w:pos="1004"/>
          <w:tab w:val="left" w:pos="284"/>
        </w:tabs>
        <w:spacing w:line="240" w:lineRule="auto"/>
        <w:ind w:left="-284" w:firstLine="141"/>
        <w:rPr>
          <w:sz w:val="24"/>
          <w:szCs w:val="24"/>
        </w:rPr>
      </w:pPr>
      <w:r>
        <w:rPr>
          <w:sz w:val="24"/>
          <w:szCs w:val="24"/>
        </w:rPr>
        <w:t>Вологодский государственный университет.</w:t>
      </w:r>
    </w:p>
    <w:p w:rsidR="00A9429C" w:rsidRDefault="00A9429C" w:rsidP="00B45908">
      <w:pPr>
        <w:pStyle w:val="a3"/>
        <w:widowControl/>
        <w:spacing w:line="240" w:lineRule="auto"/>
        <w:ind w:left="-567"/>
        <w:rPr>
          <w:sz w:val="24"/>
          <w:szCs w:val="24"/>
        </w:rPr>
      </w:pPr>
    </w:p>
    <w:p w:rsidR="00E1235A" w:rsidRPr="000262AD" w:rsidRDefault="00E1235A" w:rsidP="00E1235A">
      <w:pPr>
        <w:pStyle w:val="21"/>
        <w:widowControl/>
        <w:ind w:left="-284" w:right="283" w:firstLine="284"/>
        <w:jc w:val="both"/>
        <w:rPr>
          <w:b/>
          <w:bCs/>
          <w:color w:val="0000FF"/>
          <w:sz w:val="24"/>
          <w:szCs w:val="24"/>
        </w:rPr>
      </w:pPr>
      <w:r w:rsidRPr="000262AD">
        <w:rPr>
          <w:b/>
          <w:bCs/>
          <w:color w:val="0000FF"/>
          <w:sz w:val="24"/>
          <w:szCs w:val="24"/>
        </w:rPr>
        <w:t>ПРОГРАММНЫЙ КОМИТЕТ</w:t>
      </w:r>
    </w:p>
    <w:p w:rsidR="00897CBF" w:rsidRPr="00AC6010" w:rsidRDefault="00897CBF" w:rsidP="00897CBF">
      <w:pPr>
        <w:ind w:left="-284" w:right="-2" w:firstLine="284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Сопредседатель - </w:t>
      </w:r>
      <w:r>
        <w:rPr>
          <w:b/>
          <w:sz w:val="24"/>
          <w:szCs w:val="24"/>
        </w:rPr>
        <w:t>Глухов Владимир Викторович</w:t>
      </w:r>
      <w:r w:rsidRPr="00AC6010">
        <w:rPr>
          <w:b/>
          <w:sz w:val="24"/>
          <w:szCs w:val="24"/>
        </w:rPr>
        <w:t xml:space="preserve"> – </w:t>
      </w:r>
      <w:r>
        <w:rPr>
          <w:sz w:val="24"/>
          <w:szCs w:val="24"/>
        </w:rPr>
        <w:t xml:space="preserve">первый проректор </w:t>
      </w:r>
      <w:r w:rsidRPr="00AC6010">
        <w:rPr>
          <w:sz w:val="24"/>
          <w:szCs w:val="24"/>
        </w:rPr>
        <w:t>Санкт-Петербургского политехнического университета</w:t>
      </w:r>
      <w:r>
        <w:rPr>
          <w:sz w:val="24"/>
          <w:szCs w:val="24"/>
        </w:rPr>
        <w:t xml:space="preserve"> Петра Великого</w:t>
      </w:r>
      <w:r w:rsidRPr="00AC6010">
        <w:rPr>
          <w:sz w:val="24"/>
          <w:szCs w:val="24"/>
        </w:rPr>
        <w:t>, д.э.н., профессор</w:t>
      </w:r>
      <w:r>
        <w:rPr>
          <w:sz w:val="24"/>
          <w:szCs w:val="24"/>
        </w:rPr>
        <w:t>;</w:t>
      </w:r>
    </w:p>
    <w:p w:rsidR="00897CBF" w:rsidRPr="00E53607" w:rsidRDefault="00897CBF" w:rsidP="00897CBF">
      <w:pPr>
        <w:pStyle w:val="21"/>
        <w:spacing w:line="240" w:lineRule="auto"/>
        <w:ind w:left="-284" w:right="-2" w:firstLine="284"/>
        <w:jc w:val="both"/>
        <w:rPr>
          <w:bCs/>
          <w:sz w:val="24"/>
          <w:szCs w:val="24"/>
        </w:rPr>
      </w:pPr>
      <w:r>
        <w:rPr>
          <w:i/>
          <w:iCs/>
          <w:sz w:val="24"/>
          <w:szCs w:val="24"/>
        </w:rPr>
        <w:t xml:space="preserve">Сопредседатель </w:t>
      </w:r>
      <w:r>
        <w:rPr>
          <w:sz w:val="24"/>
          <w:szCs w:val="24"/>
        </w:rPr>
        <w:t xml:space="preserve">– </w:t>
      </w:r>
      <w:proofErr w:type="spellStart"/>
      <w:r w:rsidRPr="00E53607">
        <w:rPr>
          <w:b/>
          <w:sz w:val="24"/>
          <w:szCs w:val="24"/>
        </w:rPr>
        <w:t>Барабанер</w:t>
      </w:r>
      <w:proofErr w:type="spellEnd"/>
      <w:r w:rsidRPr="00E53607">
        <w:rPr>
          <w:b/>
          <w:sz w:val="24"/>
          <w:szCs w:val="24"/>
        </w:rPr>
        <w:t xml:space="preserve"> </w:t>
      </w:r>
      <w:proofErr w:type="spellStart"/>
      <w:r w:rsidRPr="00E53607">
        <w:rPr>
          <w:b/>
          <w:sz w:val="24"/>
          <w:szCs w:val="24"/>
        </w:rPr>
        <w:t>Ханон</w:t>
      </w:r>
      <w:proofErr w:type="spellEnd"/>
      <w:r>
        <w:rPr>
          <w:b/>
          <w:sz w:val="24"/>
          <w:szCs w:val="24"/>
        </w:rPr>
        <w:t xml:space="preserve"> - </w:t>
      </w:r>
      <w:r w:rsidRPr="00E53607">
        <w:rPr>
          <w:bCs/>
          <w:sz w:val="24"/>
          <w:szCs w:val="24"/>
        </w:rPr>
        <w:t>председатель правления Русского академического общества Эстонии, академик РАЕН</w:t>
      </w:r>
      <w:r w:rsidR="00901834">
        <w:rPr>
          <w:bCs/>
          <w:sz w:val="24"/>
          <w:szCs w:val="24"/>
        </w:rPr>
        <w:t>, д.э.н., профессор.</w:t>
      </w:r>
      <w:bookmarkStart w:id="0" w:name="_GoBack"/>
      <w:bookmarkEnd w:id="0"/>
    </w:p>
    <w:p w:rsidR="00E1235A" w:rsidRPr="00315F8F" w:rsidRDefault="00315F8F" w:rsidP="00E1235A">
      <w:pPr>
        <w:pStyle w:val="21"/>
        <w:widowControl/>
        <w:ind w:left="0" w:right="283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Состав комитета</w:t>
      </w:r>
      <w:r w:rsidRPr="00315F8F">
        <w:rPr>
          <w:bCs/>
          <w:sz w:val="24"/>
          <w:szCs w:val="24"/>
        </w:rPr>
        <w:t xml:space="preserve"> – на сайте конференции.</w:t>
      </w:r>
    </w:p>
    <w:p w:rsidR="00E1235A" w:rsidRPr="002B39A7" w:rsidRDefault="00E1235A" w:rsidP="00E1235A">
      <w:pPr>
        <w:pStyle w:val="21"/>
        <w:widowControl/>
        <w:ind w:left="0" w:right="283"/>
        <w:jc w:val="both"/>
        <w:rPr>
          <w:b/>
          <w:bCs/>
          <w:color w:val="0000FF"/>
          <w:sz w:val="24"/>
          <w:szCs w:val="24"/>
        </w:rPr>
      </w:pPr>
      <w:r w:rsidRPr="002B39A7">
        <w:rPr>
          <w:b/>
          <w:bCs/>
          <w:color w:val="0000FF"/>
          <w:sz w:val="24"/>
          <w:szCs w:val="24"/>
        </w:rPr>
        <w:t>ОРГАНИЗАЦИОННЫЙ КОМИТЕТ</w:t>
      </w:r>
    </w:p>
    <w:p w:rsidR="00E1235A" w:rsidRDefault="00E1235A" w:rsidP="00E1235A">
      <w:pPr>
        <w:pStyle w:val="21"/>
        <w:widowControl/>
        <w:adjustRightInd/>
        <w:spacing w:line="240" w:lineRule="auto"/>
        <w:ind w:left="-284" w:right="-2" w:firstLine="284"/>
        <w:jc w:val="both"/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t xml:space="preserve">сопредседатель – </w:t>
      </w:r>
      <w:r w:rsidRPr="00F60076">
        <w:rPr>
          <w:b/>
          <w:bCs/>
          <w:sz w:val="24"/>
          <w:szCs w:val="24"/>
        </w:rPr>
        <w:t>Бабкин Александр Васильевич</w:t>
      </w:r>
      <w:r>
        <w:rPr>
          <w:bCs/>
          <w:sz w:val="24"/>
          <w:szCs w:val="24"/>
        </w:rPr>
        <w:t xml:space="preserve"> – директор научно-образовательного центра «Инновационная экономика промышленности», заместитель начальника Управления научно-организационной деятельности </w:t>
      </w:r>
      <w:r w:rsidRPr="00836CFF">
        <w:rPr>
          <w:sz w:val="24"/>
          <w:szCs w:val="24"/>
        </w:rPr>
        <w:t>Санкт-Петербургского политехнического университета</w:t>
      </w:r>
      <w:r>
        <w:rPr>
          <w:sz w:val="24"/>
          <w:szCs w:val="24"/>
        </w:rPr>
        <w:t xml:space="preserve"> Петра Великого, профессор Высшей школы промышленного менеджмента и экономики </w:t>
      </w:r>
      <w:r>
        <w:rPr>
          <w:bCs/>
          <w:sz w:val="24"/>
          <w:szCs w:val="24"/>
        </w:rPr>
        <w:t>д.э.н., профессор;</w:t>
      </w:r>
    </w:p>
    <w:p w:rsidR="00E1235A" w:rsidRPr="000056D4" w:rsidRDefault="00E1235A" w:rsidP="00E1235A">
      <w:pPr>
        <w:spacing w:line="276" w:lineRule="auto"/>
        <w:ind w:left="-284" w:firstLine="283"/>
        <w:jc w:val="both"/>
        <w:rPr>
          <w:sz w:val="24"/>
          <w:szCs w:val="24"/>
        </w:rPr>
      </w:pPr>
      <w:proofErr w:type="gramStart"/>
      <w:r>
        <w:rPr>
          <w:bCs/>
          <w:i/>
          <w:sz w:val="24"/>
          <w:szCs w:val="24"/>
        </w:rPr>
        <w:t>сопредседатель</w:t>
      </w:r>
      <w:proofErr w:type="gramEnd"/>
      <w:r>
        <w:rPr>
          <w:bCs/>
          <w:i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– Шичков Александр Николаевич – </w:t>
      </w:r>
      <w:r>
        <w:rPr>
          <w:bCs/>
          <w:sz w:val="24"/>
          <w:szCs w:val="24"/>
        </w:rPr>
        <w:t xml:space="preserve">заведующий кафедрой </w:t>
      </w:r>
      <w:r w:rsidRPr="000056D4">
        <w:rPr>
          <w:sz w:val="24"/>
          <w:szCs w:val="24"/>
        </w:rPr>
        <w:t>«Управление инновациями и организация производства» Вологодского государственного универси</w:t>
      </w:r>
      <w:r>
        <w:rPr>
          <w:sz w:val="24"/>
          <w:szCs w:val="24"/>
        </w:rPr>
        <w:t>тета, д.т.н., д.э.н., профессор;</w:t>
      </w:r>
    </w:p>
    <w:p w:rsidR="00E1235A" w:rsidRPr="0073789E" w:rsidRDefault="00E1235A" w:rsidP="00E1235A">
      <w:pPr>
        <w:pStyle w:val="21"/>
        <w:widowControl/>
        <w:adjustRightInd/>
        <w:spacing w:line="240" w:lineRule="auto"/>
        <w:ind w:left="-284" w:right="-2" w:firstLine="284"/>
        <w:jc w:val="both"/>
        <w:rPr>
          <w:b/>
          <w:bCs/>
          <w:sz w:val="24"/>
          <w:szCs w:val="24"/>
        </w:rPr>
      </w:pPr>
      <w:proofErr w:type="gramStart"/>
      <w:r>
        <w:rPr>
          <w:i/>
          <w:sz w:val="24"/>
          <w:szCs w:val="24"/>
        </w:rPr>
        <w:t>сопредседатель</w:t>
      </w:r>
      <w:proofErr w:type="gramEnd"/>
      <w:r w:rsidRPr="00AC6010">
        <w:rPr>
          <w:i/>
          <w:sz w:val="24"/>
          <w:szCs w:val="24"/>
        </w:rPr>
        <w:t xml:space="preserve"> </w:t>
      </w:r>
      <w:r w:rsidRPr="00AC601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Шеховцов</w:t>
      </w:r>
      <w:proofErr w:type="spellEnd"/>
      <w:r>
        <w:rPr>
          <w:b/>
          <w:sz w:val="24"/>
          <w:szCs w:val="24"/>
        </w:rPr>
        <w:t xml:space="preserve"> Роман Викторович – </w:t>
      </w:r>
      <w:r>
        <w:rPr>
          <w:sz w:val="24"/>
          <w:szCs w:val="24"/>
        </w:rPr>
        <w:t xml:space="preserve">заведующий кафедрой «Экономика региона, отраслей, предприятий» Ростовского государственного экономического университета, </w:t>
      </w:r>
      <w:r w:rsidRPr="00AC6010">
        <w:rPr>
          <w:sz w:val="24"/>
          <w:szCs w:val="24"/>
        </w:rPr>
        <w:t>д.э.н., профессор</w:t>
      </w:r>
      <w:r>
        <w:rPr>
          <w:sz w:val="24"/>
          <w:szCs w:val="24"/>
        </w:rPr>
        <w:t>.</w:t>
      </w:r>
    </w:p>
    <w:p w:rsidR="00315F8F" w:rsidRPr="00315F8F" w:rsidRDefault="00315F8F" w:rsidP="00315F8F">
      <w:pPr>
        <w:pStyle w:val="21"/>
        <w:widowControl/>
        <w:ind w:left="0" w:right="283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Состав комитета</w:t>
      </w:r>
      <w:r w:rsidRPr="00315F8F">
        <w:rPr>
          <w:bCs/>
          <w:sz w:val="24"/>
          <w:szCs w:val="24"/>
        </w:rPr>
        <w:t xml:space="preserve"> – на сайте конференции.</w:t>
      </w:r>
    </w:p>
    <w:p w:rsidR="00A9429C" w:rsidRDefault="00A9429C" w:rsidP="00E1235A">
      <w:pPr>
        <w:pStyle w:val="a3"/>
        <w:widowControl/>
        <w:spacing w:after="120" w:line="240" w:lineRule="auto"/>
        <w:ind w:left="0"/>
        <w:jc w:val="both"/>
        <w:rPr>
          <w:b/>
          <w:bCs/>
          <w:color w:val="0000FF"/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t>ПРЕДВАРИТЕЛЬНАЯ ПРОГРАММА</w:t>
      </w:r>
    </w:p>
    <w:p w:rsidR="006D4124" w:rsidRDefault="007B3D05" w:rsidP="00E1235A">
      <w:pPr>
        <w:pStyle w:val="a3"/>
        <w:widowControl/>
        <w:spacing w:line="240" w:lineRule="auto"/>
        <w:ind w:left="-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>23</w:t>
      </w:r>
      <w:r w:rsidR="007928FF" w:rsidRPr="00D844D0">
        <w:rPr>
          <w:b/>
          <w:bCs/>
          <w:sz w:val="24"/>
          <w:szCs w:val="24"/>
          <w:highlight w:val="yellow"/>
        </w:rPr>
        <w:t xml:space="preserve"> марта</w:t>
      </w:r>
      <w:r w:rsidR="007928FF">
        <w:rPr>
          <w:b/>
          <w:bCs/>
          <w:sz w:val="24"/>
          <w:szCs w:val="24"/>
        </w:rPr>
        <w:t xml:space="preserve"> </w:t>
      </w:r>
      <w:r w:rsidR="00FF0FD9">
        <w:rPr>
          <w:b/>
          <w:bCs/>
          <w:sz w:val="24"/>
          <w:szCs w:val="24"/>
        </w:rPr>
        <w:t>(четверг)</w:t>
      </w:r>
    </w:p>
    <w:p w:rsidR="006D4124" w:rsidRDefault="006E2620" w:rsidP="00E1235A">
      <w:pPr>
        <w:pStyle w:val="a3"/>
        <w:widowControl/>
        <w:numPr>
          <w:ilvl w:val="0"/>
          <w:numId w:val="40"/>
        </w:numPr>
        <w:spacing w:line="240" w:lineRule="auto"/>
        <w:ind w:left="-284" w:firstLine="0"/>
        <w:jc w:val="both"/>
        <w:rPr>
          <w:sz w:val="24"/>
          <w:szCs w:val="24"/>
        </w:rPr>
      </w:pPr>
      <w:r w:rsidRPr="006E2620">
        <w:rPr>
          <w:bCs/>
          <w:sz w:val="24"/>
          <w:szCs w:val="24"/>
        </w:rPr>
        <w:t>знакомство с научной</w:t>
      </w:r>
      <w:r>
        <w:rPr>
          <w:sz w:val="24"/>
          <w:szCs w:val="24"/>
        </w:rPr>
        <w:t xml:space="preserve"> и учеб</w:t>
      </w:r>
      <w:r w:rsidR="00897CBF">
        <w:rPr>
          <w:sz w:val="24"/>
          <w:szCs w:val="24"/>
        </w:rPr>
        <w:t>ной базой СПбПУ, вузами города</w:t>
      </w:r>
    </w:p>
    <w:p w:rsidR="006D4124" w:rsidRPr="00FF0FD9" w:rsidRDefault="006E2620" w:rsidP="00E1235A">
      <w:pPr>
        <w:pStyle w:val="a3"/>
        <w:widowControl/>
        <w:numPr>
          <w:ilvl w:val="0"/>
          <w:numId w:val="40"/>
        </w:numPr>
        <w:spacing w:after="200" w:line="240" w:lineRule="auto"/>
        <w:ind w:left="-28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знакомство с </w:t>
      </w:r>
      <w:r w:rsidRPr="000E604A">
        <w:rPr>
          <w:sz w:val="24"/>
          <w:szCs w:val="24"/>
        </w:rPr>
        <w:t xml:space="preserve">высокотехнологичным производством </w:t>
      </w:r>
      <w:r w:rsidR="00AE1FF4" w:rsidRPr="000E604A">
        <w:rPr>
          <w:sz w:val="24"/>
          <w:szCs w:val="24"/>
        </w:rPr>
        <w:t>на</w:t>
      </w:r>
      <w:r w:rsidRPr="000E604A">
        <w:rPr>
          <w:sz w:val="24"/>
          <w:szCs w:val="24"/>
        </w:rPr>
        <w:t xml:space="preserve"> </w:t>
      </w:r>
      <w:r w:rsidR="00AE1FF4" w:rsidRPr="000E604A">
        <w:rPr>
          <w:sz w:val="24"/>
          <w:szCs w:val="24"/>
        </w:rPr>
        <w:t>предприяти</w:t>
      </w:r>
      <w:r w:rsidR="004C60A7">
        <w:rPr>
          <w:sz w:val="24"/>
          <w:szCs w:val="24"/>
        </w:rPr>
        <w:t>и</w:t>
      </w:r>
      <w:r w:rsidR="007B3D05">
        <w:rPr>
          <w:sz w:val="24"/>
          <w:szCs w:val="24"/>
        </w:rPr>
        <w:t xml:space="preserve"> «Балтийская промышленная компания» - </w:t>
      </w:r>
      <w:hyperlink r:id="rId13" w:history="1">
        <w:r w:rsidR="007B3D05" w:rsidRPr="00AD4CD1">
          <w:rPr>
            <w:rStyle w:val="a8"/>
            <w:sz w:val="24"/>
            <w:szCs w:val="24"/>
            <w:lang w:val="en-US"/>
          </w:rPr>
          <w:t>www</w:t>
        </w:r>
        <w:r w:rsidR="007B3D05" w:rsidRPr="00AD4CD1">
          <w:rPr>
            <w:rStyle w:val="a8"/>
            <w:sz w:val="24"/>
            <w:szCs w:val="24"/>
          </w:rPr>
          <w:t>.</w:t>
        </w:r>
        <w:r w:rsidR="007B3D05" w:rsidRPr="00AD4CD1">
          <w:rPr>
            <w:rStyle w:val="a8"/>
            <w:sz w:val="24"/>
            <w:szCs w:val="24"/>
            <w:lang w:val="en-US"/>
          </w:rPr>
          <w:t>bpk</w:t>
        </w:r>
        <w:r w:rsidR="007B3D05" w:rsidRPr="00AD4CD1">
          <w:rPr>
            <w:rStyle w:val="a8"/>
            <w:sz w:val="24"/>
            <w:szCs w:val="24"/>
          </w:rPr>
          <w:t>-</w:t>
        </w:r>
        <w:r w:rsidR="007B3D05" w:rsidRPr="00AD4CD1">
          <w:rPr>
            <w:rStyle w:val="a8"/>
            <w:sz w:val="24"/>
            <w:szCs w:val="24"/>
            <w:lang w:val="en-US"/>
          </w:rPr>
          <w:t>spb</w:t>
        </w:r>
        <w:r w:rsidR="007B3D05" w:rsidRPr="00AD4CD1">
          <w:rPr>
            <w:rStyle w:val="a8"/>
            <w:sz w:val="24"/>
            <w:szCs w:val="24"/>
          </w:rPr>
          <w:t>.</w:t>
        </w:r>
        <w:r w:rsidR="007B3D05" w:rsidRPr="00AD4CD1">
          <w:rPr>
            <w:rStyle w:val="a8"/>
            <w:sz w:val="24"/>
            <w:szCs w:val="24"/>
            <w:lang w:val="en-US"/>
          </w:rPr>
          <w:t>ru</w:t>
        </w:r>
      </w:hyperlink>
      <w:r w:rsidR="007B3D05" w:rsidRPr="007B3D05">
        <w:rPr>
          <w:sz w:val="24"/>
          <w:szCs w:val="24"/>
        </w:rPr>
        <w:t xml:space="preserve"> </w:t>
      </w:r>
      <w:r w:rsidR="00D844D0">
        <w:rPr>
          <w:sz w:val="24"/>
          <w:szCs w:val="24"/>
        </w:rPr>
        <w:t xml:space="preserve"> </w:t>
      </w:r>
      <w:r w:rsidR="007B3D05">
        <w:rPr>
          <w:sz w:val="24"/>
          <w:szCs w:val="24"/>
        </w:rPr>
        <w:t>(инжиниринг, производство, поставка, сервис металлообрабатывающих станков</w:t>
      </w:r>
      <w:r w:rsidR="00FF0FD9">
        <w:rPr>
          <w:sz w:val="24"/>
          <w:szCs w:val="24"/>
        </w:rPr>
        <w:t>) и</w:t>
      </w:r>
      <w:r w:rsidR="004C60A7">
        <w:rPr>
          <w:sz w:val="24"/>
          <w:szCs w:val="24"/>
        </w:rPr>
        <w:t>/или</w:t>
      </w:r>
      <w:r w:rsidR="00FF0FD9">
        <w:rPr>
          <w:sz w:val="24"/>
          <w:szCs w:val="24"/>
        </w:rPr>
        <w:t xml:space="preserve"> ПАО «Звезда» - </w:t>
      </w:r>
      <w:hyperlink r:id="rId14" w:history="1">
        <w:r w:rsidR="00FF0FD9" w:rsidRPr="00AD4CD1">
          <w:rPr>
            <w:rStyle w:val="a8"/>
            <w:sz w:val="24"/>
            <w:szCs w:val="24"/>
            <w:lang w:val="en-US"/>
          </w:rPr>
          <w:t>www</w:t>
        </w:r>
        <w:r w:rsidR="00FF0FD9" w:rsidRPr="00AD4CD1">
          <w:rPr>
            <w:rStyle w:val="a8"/>
            <w:sz w:val="24"/>
            <w:szCs w:val="24"/>
          </w:rPr>
          <w:t>.</w:t>
        </w:r>
        <w:r w:rsidR="00FF0FD9" w:rsidRPr="00AD4CD1">
          <w:rPr>
            <w:rStyle w:val="a8"/>
            <w:sz w:val="24"/>
            <w:szCs w:val="24"/>
            <w:lang w:val="en-US"/>
          </w:rPr>
          <w:t>zvezda</w:t>
        </w:r>
        <w:r w:rsidR="00FF0FD9" w:rsidRPr="00AD4CD1">
          <w:rPr>
            <w:rStyle w:val="a8"/>
            <w:sz w:val="24"/>
            <w:szCs w:val="24"/>
          </w:rPr>
          <w:t>.</w:t>
        </w:r>
        <w:r w:rsidR="00FF0FD9" w:rsidRPr="00AD4CD1">
          <w:rPr>
            <w:rStyle w:val="a8"/>
            <w:sz w:val="24"/>
            <w:szCs w:val="24"/>
            <w:lang w:val="en-US"/>
          </w:rPr>
          <w:t>spb</w:t>
        </w:r>
        <w:r w:rsidR="00FF0FD9" w:rsidRPr="00AD4CD1">
          <w:rPr>
            <w:rStyle w:val="a8"/>
            <w:sz w:val="24"/>
            <w:szCs w:val="24"/>
          </w:rPr>
          <w:t>.</w:t>
        </w:r>
        <w:r w:rsidR="00FF0FD9" w:rsidRPr="00AD4CD1">
          <w:rPr>
            <w:rStyle w:val="a8"/>
            <w:sz w:val="24"/>
            <w:szCs w:val="24"/>
            <w:lang w:val="en-US"/>
          </w:rPr>
          <w:t>ru</w:t>
        </w:r>
      </w:hyperlink>
      <w:r w:rsidR="00FF0FD9" w:rsidRPr="00FF0FD9">
        <w:rPr>
          <w:sz w:val="24"/>
          <w:szCs w:val="24"/>
        </w:rPr>
        <w:t xml:space="preserve"> (</w:t>
      </w:r>
      <w:r w:rsidR="00FF0FD9">
        <w:rPr>
          <w:sz w:val="24"/>
          <w:szCs w:val="24"/>
        </w:rPr>
        <w:t>производство судовых энергетических установок и двигателей)</w:t>
      </w:r>
    </w:p>
    <w:p w:rsidR="00FF0FD9" w:rsidRDefault="00FF0FD9" w:rsidP="00E1235A">
      <w:pPr>
        <w:pStyle w:val="a3"/>
        <w:widowControl/>
        <w:spacing w:after="120" w:line="240" w:lineRule="auto"/>
        <w:ind w:left="-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>24</w:t>
      </w:r>
      <w:r w:rsidR="00A9429C" w:rsidRPr="00D844D0">
        <w:rPr>
          <w:b/>
          <w:bCs/>
          <w:sz w:val="24"/>
          <w:szCs w:val="24"/>
          <w:highlight w:val="yellow"/>
        </w:rPr>
        <w:t xml:space="preserve"> марта</w:t>
      </w:r>
      <w:r>
        <w:rPr>
          <w:b/>
          <w:bCs/>
          <w:sz w:val="24"/>
          <w:szCs w:val="24"/>
        </w:rPr>
        <w:t xml:space="preserve"> (пятница)</w:t>
      </w:r>
      <w:r w:rsidR="00A9429C">
        <w:rPr>
          <w:b/>
          <w:bCs/>
          <w:sz w:val="24"/>
          <w:szCs w:val="24"/>
        </w:rPr>
        <w:t xml:space="preserve"> </w:t>
      </w:r>
    </w:p>
    <w:p w:rsidR="00FF0FD9" w:rsidRDefault="00A9429C" w:rsidP="00E1235A">
      <w:pPr>
        <w:pStyle w:val="a3"/>
        <w:widowControl/>
        <w:spacing w:line="240" w:lineRule="auto"/>
        <w:ind w:left="-284"/>
        <w:jc w:val="both"/>
        <w:rPr>
          <w:bCs/>
          <w:sz w:val="24"/>
          <w:szCs w:val="24"/>
        </w:rPr>
      </w:pPr>
      <w:r w:rsidRPr="00FF0FD9">
        <w:rPr>
          <w:bCs/>
          <w:sz w:val="24"/>
          <w:szCs w:val="24"/>
        </w:rPr>
        <w:t>работа конференции</w:t>
      </w:r>
      <w:r w:rsidR="00AE1FF4" w:rsidRPr="00FF0FD9">
        <w:rPr>
          <w:bCs/>
          <w:sz w:val="24"/>
          <w:szCs w:val="24"/>
        </w:rPr>
        <w:t xml:space="preserve">, </w:t>
      </w:r>
      <w:proofErr w:type="spellStart"/>
      <w:r w:rsidR="00AE1FF4" w:rsidRPr="00FF0FD9">
        <w:rPr>
          <w:bCs/>
          <w:sz w:val="24"/>
          <w:szCs w:val="24"/>
        </w:rPr>
        <w:t>СПб</w:t>
      </w:r>
      <w:r w:rsidR="004C60A7">
        <w:rPr>
          <w:bCs/>
          <w:sz w:val="24"/>
          <w:szCs w:val="24"/>
        </w:rPr>
        <w:t>ПУ</w:t>
      </w:r>
      <w:proofErr w:type="spellEnd"/>
      <w:r w:rsidR="004C60A7">
        <w:rPr>
          <w:bCs/>
          <w:sz w:val="24"/>
          <w:szCs w:val="24"/>
        </w:rPr>
        <w:t>, научно-исследовательский комплекс</w:t>
      </w:r>
      <w:r w:rsidR="00247879">
        <w:rPr>
          <w:bCs/>
          <w:sz w:val="24"/>
          <w:szCs w:val="24"/>
        </w:rPr>
        <w:t>;</w:t>
      </w:r>
    </w:p>
    <w:p w:rsidR="00E1235A" w:rsidRDefault="00247879" w:rsidP="00E1235A">
      <w:pPr>
        <w:pStyle w:val="a3"/>
        <w:widowControl/>
        <w:spacing w:after="120" w:line="240" w:lineRule="auto"/>
        <w:ind w:left="-284"/>
        <w:jc w:val="both"/>
        <w:rPr>
          <w:sz w:val="24"/>
          <w:szCs w:val="24"/>
        </w:rPr>
      </w:pPr>
      <w:r>
        <w:rPr>
          <w:bCs/>
          <w:sz w:val="24"/>
          <w:szCs w:val="24"/>
        </w:rPr>
        <w:t>посещение суперкомпьютер</w:t>
      </w:r>
      <w:r w:rsidR="00897CBF">
        <w:rPr>
          <w:bCs/>
          <w:sz w:val="24"/>
          <w:szCs w:val="24"/>
        </w:rPr>
        <w:t>ного центра</w:t>
      </w:r>
      <w:r>
        <w:rPr>
          <w:bCs/>
          <w:sz w:val="24"/>
          <w:szCs w:val="24"/>
        </w:rPr>
        <w:t xml:space="preserve"> СПбПУ.</w:t>
      </w:r>
    </w:p>
    <w:p w:rsidR="00FF0FD9" w:rsidRDefault="00FF0FD9" w:rsidP="00E1235A">
      <w:pPr>
        <w:pStyle w:val="a3"/>
        <w:widowControl/>
        <w:spacing w:after="120" w:line="240" w:lineRule="auto"/>
        <w:ind w:left="-284"/>
        <w:jc w:val="both"/>
        <w:rPr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>25</w:t>
      </w:r>
      <w:r w:rsidR="00897CBF">
        <w:rPr>
          <w:b/>
          <w:bCs/>
          <w:sz w:val="24"/>
          <w:szCs w:val="24"/>
          <w:highlight w:val="yellow"/>
        </w:rPr>
        <w:t xml:space="preserve"> </w:t>
      </w:r>
      <w:r w:rsidRPr="00FF0FD9">
        <w:rPr>
          <w:b/>
          <w:bCs/>
          <w:sz w:val="24"/>
          <w:szCs w:val="24"/>
          <w:highlight w:val="yellow"/>
        </w:rPr>
        <w:t>марта</w:t>
      </w:r>
      <w:r>
        <w:rPr>
          <w:sz w:val="24"/>
          <w:szCs w:val="24"/>
        </w:rPr>
        <w:t xml:space="preserve"> </w:t>
      </w:r>
      <w:r w:rsidRPr="00FF0FD9">
        <w:rPr>
          <w:b/>
          <w:sz w:val="24"/>
          <w:szCs w:val="24"/>
        </w:rPr>
        <w:t>(суббота)</w:t>
      </w:r>
    </w:p>
    <w:p w:rsidR="004C60A7" w:rsidRPr="004C60A7" w:rsidRDefault="00FF0FD9" w:rsidP="00E1235A">
      <w:pPr>
        <w:pStyle w:val="a3"/>
        <w:widowControl/>
        <w:numPr>
          <w:ilvl w:val="0"/>
          <w:numId w:val="44"/>
        </w:numPr>
        <w:tabs>
          <w:tab w:val="left" w:pos="0"/>
        </w:tabs>
        <w:spacing w:after="120" w:line="240" w:lineRule="auto"/>
        <w:ind w:left="-284" w:firstLine="0"/>
        <w:jc w:val="both"/>
        <w:rPr>
          <w:sz w:val="24"/>
          <w:szCs w:val="24"/>
        </w:rPr>
      </w:pPr>
      <w:r w:rsidRPr="00F92436">
        <w:rPr>
          <w:bCs/>
          <w:sz w:val="24"/>
          <w:szCs w:val="24"/>
        </w:rPr>
        <w:t xml:space="preserve">культурная программа, в том числе обзорная экскурсия по городу, </w:t>
      </w:r>
    </w:p>
    <w:p w:rsidR="00FF0FD9" w:rsidRPr="000E604A" w:rsidRDefault="00FF0FD9" w:rsidP="00E1235A">
      <w:pPr>
        <w:pStyle w:val="a3"/>
        <w:widowControl/>
        <w:numPr>
          <w:ilvl w:val="0"/>
          <w:numId w:val="44"/>
        </w:numPr>
        <w:tabs>
          <w:tab w:val="left" w:pos="0"/>
        </w:tabs>
        <w:spacing w:after="120" w:line="240" w:lineRule="auto"/>
        <w:ind w:left="-284" w:firstLine="0"/>
        <w:jc w:val="both"/>
        <w:rPr>
          <w:sz w:val="24"/>
          <w:szCs w:val="24"/>
        </w:rPr>
      </w:pPr>
      <w:r w:rsidRPr="00F92436">
        <w:rPr>
          <w:bCs/>
          <w:sz w:val="24"/>
          <w:szCs w:val="24"/>
        </w:rPr>
        <w:t>посещение Эрмитажа -</w:t>
      </w:r>
      <w:r>
        <w:rPr>
          <w:sz w:val="24"/>
          <w:szCs w:val="24"/>
        </w:rPr>
        <w:t xml:space="preserve"> </w:t>
      </w:r>
      <w:hyperlink r:id="rId15" w:history="1">
        <w:r w:rsidRPr="001F5E4A">
          <w:rPr>
            <w:rStyle w:val="a8"/>
            <w:sz w:val="24"/>
            <w:szCs w:val="24"/>
          </w:rPr>
          <w:t>http://hermitagemuseum.org/wps/portal/hermitage/what-s-on?lng=ru</w:t>
        </w:r>
      </w:hyperlink>
      <w:r>
        <w:rPr>
          <w:sz w:val="24"/>
          <w:szCs w:val="24"/>
        </w:rPr>
        <w:t xml:space="preserve"> </w:t>
      </w:r>
    </w:p>
    <w:p w:rsidR="00FF0FD9" w:rsidRPr="006D4124" w:rsidRDefault="00FF0FD9" w:rsidP="00E1235A">
      <w:pPr>
        <w:pStyle w:val="a3"/>
        <w:widowControl/>
        <w:numPr>
          <w:ilvl w:val="0"/>
          <w:numId w:val="40"/>
        </w:numPr>
        <w:ind w:left="-284" w:firstLine="0"/>
        <w:jc w:val="both"/>
        <w:rPr>
          <w:sz w:val="24"/>
          <w:szCs w:val="24"/>
        </w:rPr>
      </w:pPr>
      <w:r w:rsidRPr="006D4124">
        <w:rPr>
          <w:sz w:val="22"/>
          <w:szCs w:val="22"/>
        </w:rPr>
        <w:t xml:space="preserve">Михайловский театр – </w:t>
      </w:r>
      <w:hyperlink r:id="rId16" w:history="1">
        <w:r w:rsidRPr="006D4124">
          <w:rPr>
            <w:rStyle w:val="a8"/>
            <w:rFonts w:eastAsiaTheme="majorEastAsia"/>
            <w:sz w:val="22"/>
            <w:szCs w:val="22"/>
          </w:rPr>
          <w:t>http://mikhailovsky.ru/</w:t>
        </w:r>
      </w:hyperlink>
      <w:r w:rsidRPr="006D4124">
        <w:rPr>
          <w:sz w:val="22"/>
          <w:szCs w:val="22"/>
        </w:rPr>
        <w:t xml:space="preserve">  </w:t>
      </w:r>
      <w:r w:rsidRPr="006D4124">
        <w:rPr>
          <w:sz w:val="24"/>
          <w:szCs w:val="24"/>
        </w:rPr>
        <w:t>- факультативно.</w:t>
      </w:r>
    </w:p>
    <w:p w:rsidR="00897CBF" w:rsidRPr="004C60A7" w:rsidRDefault="00F92436" w:rsidP="004C60A7">
      <w:pPr>
        <w:pStyle w:val="21"/>
        <w:widowControl/>
        <w:spacing w:after="120" w:line="276" w:lineRule="auto"/>
        <w:ind w:left="-284" w:right="284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lastRenderedPageBreak/>
        <w:t>27</w:t>
      </w:r>
      <w:r w:rsidR="00FF0FD9" w:rsidRPr="00D844D0">
        <w:rPr>
          <w:b/>
          <w:bCs/>
          <w:sz w:val="24"/>
          <w:szCs w:val="24"/>
          <w:highlight w:val="yellow"/>
        </w:rPr>
        <w:t xml:space="preserve"> марта</w:t>
      </w:r>
      <w:r w:rsidR="00FF0FD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(понедельник) </w:t>
      </w:r>
      <w:r w:rsidR="00FF0FD9">
        <w:rPr>
          <w:b/>
          <w:bCs/>
          <w:sz w:val="24"/>
          <w:szCs w:val="24"/>
        </w:rPr>
        <w:t xml:space="preserve">– </w:t>
      </w:r>
      <w:r w:rsidR="00FF0FD9" w:rsidRPr="008478B4">
        <w:rPr>
          <w:bCs/>
          <w:sz w:val="24"/>
          <w:szCs w:val="24"/>
        </w:rPr>
        <w:t>участие в работе Санкт-Петербургского экономического конгресса</w:t>
      </w:r>
      <w:r w:rsidR="00FF0FD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СПЭК-2017</w:t>
      </w:r>
      <w:r w:rsidR="00EF36FF" w:rsidRPr="00EF36FF">
        <w:rPr>
          <w:bCs/>
          <w:sz w:val="24"/>
          <w:szCs w:val="24"/>
        </w:rPr>
        <w:t xml:space="preserve"> </w:t>
      </w:r>
      <w:r w:rsidR="004C60A7">
        <w:rPr>
          <w:bCs/>
          <w:sz w:val="24"/>
          <w:szCs w:val="24"/>
        </w:rPr>
        <w:t>«Форсайт «Россия»: новое индустриальное общество: перезагрузка»</w:t>
      </w:r>
      <w:r w:rsidR="00EF36FF" w:rsidRPr="00EF36FF">
        <w:rPr>
          <w:bCs/>
          <w:sz w:val="24"/>
          <w:szCs w:val="24"/>
        </w:rPr>
        <w:t xml:space="preserve">– </w:t>
      </w:r>
      <w:r w:rsidR="00EF36FF">
        <w:rPr>
          <w:bCs/>
          <w:sz w:val="24"/>
          <w:szCs w:val="24"/>
        </w:rPr>
        <w:t xml:space="preserve">подробнее </w:t>
      </w:r>
      <w:hyperlink r:id="rId17" w:history="1">
        <w:r w:rsidR="004C60A7" w:rsidRPr="00B33E9B">
          <w:rPr>
            <w:rStyle w:val="a8"/>
            <w:bCs/>
            <w:sz w:val="24"/>
            <w:szCs w:val="24"/>
            <w:lang w:val="en-US"/>
          </w:rPr>
          <w:t>www</w:t>
        </w:r>
        <w:r w:rsidR="004C60A7" w:rsidRPr="00B33E9B">
          <w:rPr>
            <w:rStyle w:val="a8"/>
            <w:bCs/>
            <w:sz w:val="24"/>
            <w:szCs w:val="24"/>
          </w:rPr>
          <w:t>.</w:t>
        </w:r>
        <w:proofErr w:type="spellStart"/>
        <w:r w:rsidR="004C60A7" w:rsidRPr="00B33E9B">
          <w:rPr>
            <w:rStyle w:val="a8"/>
            <w:bCs/>
            <w:sz w:val="24"/>
            <w:szCs w:val="24"/>
            <w:lang w:val="en-US"/>
          </w:rPr>
          <w:t>inir</w:t>
        </w:r>
        <w:proofErr w:type="spellEnd"/>
        <w:r w:rsidR="004C60A7" w:rsidRPr="00B33E9B">
          <w:rPr>
            <w:rStyle w:val="a8"/>
            <w:bCs/>
            <w:sz w:val="24"/>
            <w:szCs w:val="24"/>
          </w:rPr>
          <w:t>.</w:t>
        </w:r>
        <w:proofErr w:type="spellStart"/>
        <w:r w:rsidR="004C60A7" w:rsidRPr="00B33E9B">
          <w:rPr>
            <w:rStyle w:val="a8"/>
            <w:bCs/>
            <w:sz w:val="24"/>
            <w:szCs w:val="24"/>
            <w:lang w:val="en-US"/>
          </w:rPr>
          <w:t>spb</w:t>
        </w:r>
        <w:proofErr w:type="spellEnd"/>
        <w:r w:rsidR="004C60A7" w:rsidRPr="00B33E9B">
          <w:rPr>
            <w:rStyle w:val="a8"/>
            <w:bCs/>
            <w:sz w:val="24"/>
            <w:szCs w:val="24"/>
          </w:rPr>
          <w:t>.</w:t>
        </w:r>
        <w:proofErr w:type="spellStart"/>
        <w:r w:rsidR="004C60A7" w:rsidRPr="00B33E9B">
          <w:rPr>
            <w:rStyle w:val="a8"/>
            <w:bCs/>
            <w:sz w:val="24"/>
            <w:szCs w:val="24"/>
            <w:lang w:val="en-US"/>
          </w:rPr>
          <w:t>ru</w:t>
        </w:r>
        <w:proofErr w:type="spellEnd"/>
      </w:hyperlink>
      <w:r>
        <w:rPr>
          <w:bCs/>
          <w:sz w:val="24"/>
          <w:szCs w:val="24"/>
        </w:rPr>
        <w:t>.</w:t>
      </w:r>
    </w:p>
    <w:p w:rsidR="002870DE" w:rsidRDefault="002870DE" w:rsidP="002870DE">
      <w:pPr>
        <w:pStyle w:val="21"/>
        <w:widowControl/>
        <w:spacing w:line="276" w:lineRule="auto"/>
        <w:ind w:left="-284" w:right="284"/>
        <w:jc w:val="both"/>
        <w:rPr>
          <w:i/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t xml:space="preserve">К НАЧАЛУ КОНФЕРЕНЦИИ БУДЕТ ОПУБЛИКОВАН </w:t>
      </w:r>
      <w:r>
        <w:rPr>
          <w:i/>
          <w:sz w:val="24"/>
          <w:szCs w:val="24"/>
        </w:rPr>
        <w:t>сборник материалов</w:t>
      </w:r>
    </w:p>
    <w:p w:rsidR="00A9429C" w:rsidRPr="002870DE" w:rsidRDefault="002870DE" w:rsidP="002870DE">
      <w:pPr>
        <w:pStyle w:val="21"/>
        <w:widowControl/>
        <w:spacing w:line="276" w:lineRule="auto"/>
        <w:ind w:left="-284" w:right="284"/>
        <w:jc w:val="both"/>
        <w:rPr>
          <w:b/>
          <w:bCs/>
          <w:color w:val="0000FF"/>
          <w:sz w:val="24"/>
          <w:szCs w:val="24"/>
        </w:rPr>
      </w:pPr>
      <w:proofErr w:type="gramStart"/>
      <w:r w:rsidRPr="000262AD">
        <w:rPr>
          <w:i/>
          <w:sz w:val="24"/>
          <w:szCs w:val="24"/>
        </w:rPr>
        <w:t>конференции</w:t>
      </w:r>
      <w:proofErr w:type="gramEnd"/>
      <w:r>
        <w:rPr>
          <w:i/>
          <w:sz w:val="24"/>
          <w:szCs w:val="24"/>
        </w:rPr>
        <w:t xml:space="preserve"> (требования по оформлению  в </w:t>
      </w:r>
      <w:r w:rsidRPr="00F36107">
        <w:rPr>
          <w:i/>
          <w:sz w:val="24"/>
          <w:szCs w:val="24"/>
        </w:rPr>
        <w:t>прилож</w:t>
      </w:r>
      <w:r w:rsidR="00F90380">
        <w:rPr>
          <w:b/>
          <w:i/>
          <w:sz w:val="24"/>
          <w:szCs w:val="24"/>
        </w:rPr>
        <w:t>.2</w:t>
      </w:r>
      <w:r>
        <w:rPr>
          <w:i/>
          <w:sz w:val="24"/>
          <w:szCs w:val="24"/>
        </w:rPr>
        <w:t>)</w:t>
      </w:r>
      <w:r w:rsidRPr="007C2B30">
        <w:rPr>
          <w:i/>
          <w:sz w:val="24"/>
          <w:szCs w:val="24"/>
        </w:rPr>
        <w:t>,</w:t>
      </w:r>
      <w:r w:rsidRPr="000262AD">
        <w:rPr>
          <w:i/>
          <w:sz w:val="24"/>
          <w:szCs w:val="24"/>
        </w:rPr>
        <w:t>, включающий следующие основные разделы:</w:t>
      </w:r>
    </w:p>
    <w:p w:rsidR="00A9429C" w:rsidRDefault="00F92436" w:rsidP="008E0833">
      <w:pPr>
        <w:pStyle w:val="21"/>
        <w:widowControl/>
        <w:numPr>
          <w:ilvl w:val="0"/>
          <w:numId w:val="24"/>
        </w:numPr>
        <w:tabs>
          <w:tab w:val="left" w:pos="142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>Цифровая экономика</w:t>
      </w:r>
      <w:r w:rsidR="00A9429C">
        <w:rPr>
          <w:sz w:val="24"/>
          <w:szCs w:val="24"/>
        </w:rPr>
        <w:t xml:space="preserve">: </w:t>
      </w:r>
      <w:r>
        <w:rPr>
          <w:sz w:val="24"/>
          <w:szCs w:val="24"/>
        </w:rPr>
        <w:t>проблемы</w:t>
      </w:r>
      <w:r w:rsidR="00AE1FF4">
        <w:rPr>
          <w:sz w:val="24"/>
          <w:szCs w:val="24"/>
        </w:rPr>
        <w:t>, возможности</w:t>
      </w:r>
      <w:r>
        <w:rPr>
          <w:sz w:val="24"/>
          <w:szCs w:val="24"/>
        </w:rPr>
        <w:t>, перспективы развития</w:t>
      </w:r>
      <w:r w:rsidR="00A9429C" w:rsidRPr="0066662E">
        <w:rPr>
          <w:sz w:val="24"/>
          <w:szCs w:val="24"/>
        </w:rPr>
        <w:t>.</w:t>
      </w:r>
    </w:p>
    <w:p w:rsidR="00F92436" w:rsidRPr="00453D94" w:rsidRDefault="004C60A7" w:rsidP="008E0833">
      <w:pPr>
        <w:pStyle w:val="21"/>
        <w:widowControl/>
        <w:numPr>
          <w:ilvl w:val="0"/>
          <w:numId w:val="24"/>
        </w:numPr>
        <w:tabs>
          <w:tab w:val="left" w:pos="142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>Технологические уклады, п</w:t>
      </w:r>
      <w:r w:rsidR="00F92436">
        <w:rPr>
          <w:sz w:val="24"/>
          <w:szCs w:val="24"/>
        </w:rPr>
        <w:t>ромышленные революции и Индустрия 4.0: от теории  к практике.</w:t>
      </w:r>
    </w:p>
    <w:p w:rsidR="00453D94" w:rsidRPr="00453D94" w:rsidRDefault="00453D94" w:rsidP="00453D94">
      <w:pPr>
        <w:pStyle w:val="21"/>
        <w:widowControl/>
        <w:numPr>
          <w:ilvl w:val="0"/>
          <w:numId w:val="24"/>
        </w:numPr>
        <w:tabs>
          <w:tab w:val="left" w:pos="142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>Национальная технологическая инициатива и развитие промышленности.</w:t>
      </w:r>
    </w:p>
    <w:p w:rsidR="00B0139A" w:rsidRPr="004C60A7" w:rsidRDefault="00B0139A" w:rsidP="004C60A7">
      <w:pPr>
        <w:pStyle w:val="21"/>
        <w:widowControl/>
        <w:numPr>
          <w:ilvl w:val="0"/>
          <w:numId w:val="24"/>
        </w:numPr>
        <w:tabs>
          <w:tab w:val="left" w:pos="142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>Умное производство и промышленный интернет.</w:t>
      </w:r>
      <w:r w:rsidR="004C60A7">
        <w:rPr>
          <w:sz w:val="24"/>
          <w:szCs w:val="24"/>
        </w:rPr>
        <w:t xml:space="preserve"> </w:t>
      </w:r>
      <w:r w:rsidRPr="004C60A7">
        <w:rPr>
          <w:sz w:val="24"/>
          <w:szCs w:val="24"/>
        </w:rPr>
        <w:t xml:space="preserve">Применение </w:t>
      </w:r>
      <w:r w:rsidRPr="004C60A7">
        <w:rPr>
          <w:sz w:val="24"/>
          <w:szCs w:val="24"/>
          <w:lang w:val="en-US"/>
        </w:rPr>
        <w:t>PLM</w:t>
      </w:r>
      <w:r w:rsidRPr="004C60A7">
        <w:rPr>
          <w:sz w:val="24"/>
          <w:szCs w:val="24"/>
        </w:rPr>
        <w:t xml:space="preserve"> / </w:t>
      </w:r>
      <w:r w:rsidRPr="004C60A7">
        <w:rPr>
          <w:sz w:val="24"/>
          <w:szCs w:val="24"/>
          <w:lang w:val="en-US"/>
        </w:rPr>
        <w:t>CALS</w:t>
      </w:r>
      <w:r w:rsidRPr="004C60A7">
        <w:rPr>
          <w:sz w:val="24"/>
          <w:szCs w:val="24"/>
        </w:rPr>
        <w:t xml:space="preserve">/ </w:t>
      </w:r>
      <w:r w:rsidRPr="004C60A7">
        <w:rPr>
          <w:sz w:val="24"/>
          <w:szCs w:val="24"/>
          <w:lang w:val="en-US"/>
        </w:rPr>
        <w:t>CAD</w:t>
      </w:r>
      <w:r w:rsidRPr="004C60A7">
        <w:rPr>
          <w:sz w:val="24"/>
          <w:szCs w:val="24"/>
        </w:rPr>
        <w:t xml:space="preserve"> / 3</w:t>
      </w:r>
      <w:r w:rsidRPr="004C60A7">
        <w:rPr>
          <w:sz w:val="24"/>
          <w:szCs w:val="24"/>
          <w:lang w:val="en-US"/>
        </w:rPr>
        <w:t>D</w:t>
      </w:r>
      <w:r w:rsidRPr="004C60A7">
        <w:rPr>
          <w:sz w:val="24"/>
          <w:szCs w:val="24"/>
        </w:rPr>
        <w:t xml:space="preserve"> технологий в производстве.</w:t>
      </w:r>
    </w:p>
    <w:p w:rsidR="00B0139A" w:rsidRDefault="00B0139A" w:rsidP="008E0833">
      <w:pPr>
        <w:pStyle w:val="21"/>
        <w:widowControl/>
        <w:numPr>
          <w:ilvl w:val="0"/>
          <w:numId w:val="24"/>
        </w:numPr>
        <w:tabs>
          <w:tab w:val="left" w:pos="142"/>
        </w:tabs>
        <w:spacing w:line="240" w:lineRule="auto"/>
        <w:ind w:left="-426" w:firstLine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Киберфизические</w:t>
      </w:r>
      <w:proofErr w:type="spellEnd"/>
      <w:r>
        <w:rPr>
          <w:sz w:val="24"/>
          <w:szCs w:val="24"/>
        </w:rPr>
        <w:t xml:space="preserve"> системы</w:t>
      </w:r>
      <w:r w:rsidR="00453D94">
        <w:rPr>
          <w:sz w:val="24"/>
          <w:szCs w:val="24"/>
        </w:rPr>
        <w:t>, Интернет вещей</w:t>
      </w:r>
      <w:r>
        <w:rPr>
          <w:sz w:val="24"/>
          <w:szCs w:val="24"/>
        </w:rPr>
        <w:t xml:space="preserve"> </w:t>
      </w:r>
      <w:r w:rsidR="00453D94">
        <w:rPr>
          <w:sz w:val="24"/>
          <w:szCs w:val="24"/>
        </w:rPr>
        <w:t>(</w:t>
      </w:r>
      <w:proofErr w:type="spellStart"/>
      <w:r w:rsidR="00453D94">
        <w:rPr>
          <w:sz w:val="24"/>
          <w:szCs w:val="24"/>
          <w:lang w:val="en-US"/>
        </w:rPr>
        <w:t>IoT</w:t>
      </w:r>
      <w:proofErr w:type="spellEnd"/>
      <w:r w:rsidR="00453D94" w:rsidRPr="00453D94">
        <w:rPr>
          <w:sz w:val="24"/>
          <w:szCs w:val="24"/>
        </w:rPr>
        <w:t xml:space="preserve">) </w:t>
      </w:r>
      <w:r>
        <w:rPr>
          <w:sz w:val="24"/>
          <w:szCs w:val="24"/>
        </w:rPr>
        <w:t>как технологии управления.</w:t>
      </w:r>
    </w:p>
    <w:p w:rsidR="00453D94" w:rsidRPr="0066662E" w:rsidRDefault="00453D94" w:rsidP="008E0833">
      <w:pPr>
        <w:pStyle w:val="21"/>
        <w:widowControl/>
        <w:numPr>
          <w:ilvl w:val="0"/>
          <w:numId w:val="24"/>
        </w:numPr>
        <w:tabs>
          <w:tab w:val="left" w:pos="142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>Форм</w:t>
      </w:r>
      <w:r w:rsidR="004C60A7">
        <w:rPr>
          <w:sz w:val="24"/>
          <w:szCs w:val="24"/>
        </w:rPr>
        <w:t>ирование промышленной политики при внедрении</w:t>
      </w:r>
      <w:r>
        <w:rPr>
          <w:sz w:val="24"/>
          <w:szCs w:val="24"/>
        </w:rPr>
        <w:t xml:space="preserve"> передо</w:t>
      </w:r>
      <w:r w:rsidR="004C60A7">
        <w:rPr>
          <w:sz w:val="24"/>
          <w:szCs w:val="24"/>
        </w:rPr>
        <w:t>вых производственных технологий и цифровой экономики.</w:t>
      </w:r>
    </w:p>
    <w:p w:rsidR="00AE1FF4" w:rsidRDefault="00A9429C" w:rsidP="00AE1FF4">
      <w:pPr>
        <w:pStyle w:val="21"/>
        <w:widowControl/>
        <w:numPr>
          <w:ilvl w:val="0"/>
          <w:numId w:val="24"/>
        </w:numPr>
        <w:tabs>
          <w:tab w:val="left" w:pos="142"/>
        </w:tabs>
        <w:spacing w:line="240" w:lineRule="auto"/>
        <w:ind w:left="-426" w:firstLine="284"/>
        <w:jc w:val="both"/>
        <w:rPr>
          <w:sz w:val="24"/>
          <w:szCs w:val="24"/>
        </w:rPr>
      </w:pPr>
      <w:r w:rsidRPr="0066662E">
        <w:rPr>
          <w:sz w:val="24"/>
          <w:szCs w:val="24"/>
        </w:rPr>
        <w:t xml:space="preserve">Проблемы и перспективы </w:t>
      </w:r>
      <w:r>
        <w:rPr>
          <w:sz w:val="24"/>
          <w:szCs w:val="24"/>
        </w:rPr>
        <w:t xml:space="preserve">инновационного </w:t>
      </w:r>
      <w:r w:rsidRPr="0066662E">
        <w:rPr>
          <w:sz w:val="24"/>
          <w:szCs w:val="24"/>
        </w:rPr>
        <w:t>развития региональной и отрасле</w:t>
      </w:r>
      <w:r>
        <w:rPr>
          <w:sz w:val="24"/>
          <w:szCs w:val="24"/>
        </w:rPr>
        <w:t>вой экономики</w:t>
      </w:r>
      <w:r w:rsidR="00AE1FF4">
        <w:rPr>
          <w:sz w:val="24"/>
          <w:szCs w:val="24"/>
        </w:rPr>
        <w:t>.</w:t>
      </w:r>
    </w:p>
    <w:p w:rsidR="00A9429C" w:rsidRPr="0066662E" w:rsidRDefault="00A9429C" w:rsidP="00AE1FF4">
      <w:pPr>
        <w:pStyle w:val="21"/>
        <w:widowControl/>
        <w:numPr>
          <w:ilvl w:val="0"/>
          <w:numId w:val="24"/>
        </w:numPr>
        <w:tabs>
          <w:tab w:val="left" w:pos="142"/>
        </w:tabs>
        <w:spacing w:line="240" w:lineRule="auto"/>
        <w:ind w:left="-426" w:firstLine="284"/>
        <w:jc w:val="both"/>
        <w:rPr>
          <w:sz w:val="24"/>
          <w:szCs w:val="24"/>
        </w:rPr>
      </w:pPr>
      <w:r w:rsidRPr="0066662E">
        <w:rPr>
          <w:sz w:val="24"/>
          <w:szCs w:val="24"/>
        </w:rPr>
        <w:t>Экономика и менеджмент ра</w:t>
      </w:r>
      <w:r>
        <w:rPr>
          <w:sz w:val="24"/>
          <w:szCs w:val="24"/>
        </w:rPr>
        <w:t>звития предприятий, объединений, кластеров</w:t>
      </w:r>
      <w:r w:rsidR="00AE1FF4">
        <w:rPr>
          <w:sz w:val="24"/>
          <w:szCs w:val="24"/>
        </w:rPr>
        <w:t xml:space="preserve"> </w:t>
      </w:r>
      <w:r w:rsidR="00247879">
        <w:rPr>
          <w:sz w:val="24"/>
          <w:szCs w:val="24"/>
        </w:rPr>
        <w:t>на основе современных технологий</w:t>
      </w:r>
      <w:r w:rsidRPr="0066662E">
        <w:rPr>
          <w:sz w:val="24"/>
          <w:szCs w:val="24"/>
        </w:rPr>
        <w:t>.</w:t>
      </w:r>
    </w:p>
    <w:p w:rsidR="00E07C96" w:rsidRDefault="004C60A7" w:rsidP="009349D3">
      <w:pPr>
        <w:pStyle w:val="21"/>
        <w:widowControl/>
        <w:numPr>
          <w:ilvl w:val="0"/>
          <w:numId w:val="24"/>
        </w:numPr>
        <w:tabs>
          <w:tab w:val="clear" w:pos="644"/>
          <w:tab w:val="left" w:pos="142"/>
          <w:tab w:val="num" w:pos="284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Конкурентоспособность, л</w:t>
      </w:r>
      <w:r w:rsidR="00E07C96">
        <w:rPr>
          <w:sz w:val="24"/>
          <w:szCs w:val="24"/>
        </w:rPr>
        <w:t>огистика и управление цепями поставок.</w:t>
      </w:r>
    </w:p>
    <w:p w:rsidR="00E07C96" w:rsidRDefault="00F647F4" w:rsidP="009349D3">
      <w:pPr>
        <w:pStyle w:val="21"/>
        <w:widowControl/>
        <w:numPr>
          <w:ilvl w:val="0"/>
          <w:numId w:val="24"/>
        </w:numPr>
        <w:tabs>
          <w:tab w:val="clear" w:pos="644"/>
          <w:tab w:val="left" w:pos="142"/>
          <w:tab w:val="num" w:pos="284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Промышленный </w:t>
      </w:r>
      <w:r w:rsidR="00E07C96">
        <w:rPr>
          <w:sz w:val="24"/>
          <w:szCs w:val="24"/>
        </w:rPr>
        <w:t xml:space="preserve">менеджмент, </w:t>
      </w:r>
      <w:r>
        <w:rPr>
          <w:sz w:val="24"/>
          <w:szCs w:val="24"/>
        </w:rPr>
        <w:t>технологический</w:t>
      </w:r>
      <w:r w:rsidR="00E07C96">
        <w:rPr>
          <w:sz w:val="24"/>
          <w:szCs w:val="24"/>
        </w:rPr>
        <w:t xml:space="preserve"> </w:t>
      </w:r>
      <w:proofErr w:type="spellStart"/>
      <w:r w:rsidR="00E07C96">
        <w:rPr>
          <w:sz w:val="24"/>
          <w:szCs w:val="24"/>
        </w:rPr>
        <w:t>брокеринг</w:t>
      </w:r>
      <w:proofErr w:type="spellEnd"/>
      <w:r w:rsidR="00E07C96">
        <w:rPr>
          <w:sz w:val="24"/>
          <w:szCs w:val="24"/>
        </w:rPr>
        <w:t xml:space="preserve">, стратегический инжиниринг </w:t>
      </w:r>
      <w:r>
        <w:rPr>
          <w:sz w:val="24"/>
          <w:szCs w:val="24"/>
        </w:rPr>
        <w:t xml:space="preserve">в деятельности </w:t>
      </w:r>
      <w:r w:rsidR="00E07C96">
        <w:rPr>
          <w:sz w:val="24"/>
          <w:szCs w:val="24"/>
        </w:rPr>
        <w:t>современного предприятия</w:t>
      </w:r>
      <w:r w:rsidR="00381B19">
        <w:rPr>
          <w:sz w:val="24"/>
          <w:szCs w:val="24"/>
        </w:rPr>
        <w:t>.</w:t>
      </w:r>
    </w:p>
    <w:p w:rsidR="00F647F4" w:rsidRDefault="00F647F4" w:rsidP="009349D3">
      <w:pPr>
        <w:pStyle w:val="21"/>
        <w:widowControl/>
        <w:numPr>
          <w:ilvl w:val="0"/>
          <w:numId w:val="24"/>
        </w:numPr>
        <w:tabs>
          <w:tab w:val="clear" w:pos="644"/>
          <w:tab w:val="left" w:pos="142"/>
          <w:tab w:val="num" w:pos="284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>Экономическая и информационная безопасность</w:t>
      </w:r>
    </w:p>
    <w:p w:rsidR="00A9429C" w:rsidRDefault="00A9429C" w:rsidP="009349D3">
      <w:pPr>
        <w:pStyle w:val="21"/>
        <w:widowControl/>
        <w:numPr>
          <w:ilvl w:val="0"/>
          <w:numId w:val="24"/>
        </w:numPr>
        <w:tabs>
          <w:tab w:val="clear" w:pos="644"/>
          <w:tab w:val="left" w:pos="142"/>
          <w:tab w:val="num" w:pos="284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>Финансы, инвестиции, налогообложение предприятий, отраслей, регионов.</w:t>
      </w:r>
    </w:p>
    <w:p w:rsidR="00A9429C" w:rsidRDefault="00A9429C" w:rsidP="009349D3">
      <w:pPr>
        <w:pStyle w:val="21"/>
        <w:widowControl/>
        <w:numPr>
          <w:ilvl w:val="0"/>
          <w:numId w:val="24"/>
        </w:numPr>
        <w:tabs>
          <w:tab w:val="clear" w:pos="644"/>
          <w:tab w:val="left" w:pos="142"/>
          <w:tab w:val="num" w:pos="284"/>
        </w:tabs>
        <w:spacing w:line="240" w:lineRule="auto"/>
        <w:ind w:left="-426" w:firstLine="284"/>
        <w:jc w:val="both"/>
        <w:rPr>
          <w:sz w:val="24"/>
          <w:szCs w:val="24"/>
        </w:rPr>
      </w:pPr>
      <w:r w:rsidRPr="0066662E">
        <w:rPr>
          <w:sz w:val="24"/>
          <w:szCs w:val="24"/>
        </w:rPr>
        <w:t xml:space="preserve">Инструменты и методы оценки </w:t>
      </w:r>
      <w:r>
        <w:rPr>
          <w:sz w:val="24"/>
          <w:szCs w:val="24"/>
        </w:rPr>
        <w:t>промышленного</w:t>
      </w:r>
      <w:r w:rsidRPr="0066662E">
        <w:rPr>
          <w:sz w:val="24"/>
          <w:szCs w:val="24"/>
        </w:rPr>
        <w:t xml:space="preserve"> развития регионов, отраслей, предприятий.</w:t>
      </w:r>
    </w:p>
    <w:p w:rsidR="007B6285" w:rsidRPr="00381B19" w:rsidRDefault="00F90380" w:rsidP="00381B19">
      <w:pPr>
        <w:pStyle w:val="210"/>
        <w:widowControl/>
        <w:numPr>
          <w:ilvl w:val="0"/>
          <w:numId w:val="24"/>
        </w:numPr>
        <w:tabs>
          <w:tab w:val="left" w:pos="142"/>
          <w:tab w:val="num" w:pos="284"/>
        </w:tabs>
        <w:spacing w:after="120" w:line="240" w:lineRule="auto"/>
        <w:ind w:left="-425" w:firstLine="284"/>
        <w:jc w:val="both"/>
        <w:rPr>
          <w:sz w:val="24"/>
          <w:szCs w:val="24"/>
        </w:rPr>
      </w:pPr>
      <w:r w:rsidRPr="00991D5E">
        <w:rPr>
          <w:sz w:val="24"/>
          <w:szCs w:val="24"/>
        </w:rPr>
        <w:t>Проблемы подготовки современных кадров для экономики и промышленности.</w:t>
      </w:r>
    </w:p>
    <w:p w:rsidR="00127FC3" w:rsidRPr="00A720E7" w:rsidRDefault="00127FC3" w:rsidP="00127FC3">
      <w:pPr>
        <w:pStyle w:val="21"/>
        <w:widowControl/>
        <w:ind w:left="0" w:right="-2"/>
        <w:jc w:val="both"/>
        <w:rPr>
          <w:b/>
          <w:bCs/>
          <w:color w:val="0000FF"/>
          <w:sz w:val="24"/>
          <w:szCs w:val="24"/>
        </w:rPr>
      </w:pPr>
      <w:r w:rsidRPr="00A720E7">
        <w:rPr>
          <w:b/>
          <w:bCs/>
          <w:color w:val="0000FF"/>
          <w:sz w:val="24"/>
          <w:szCs w:val="24"/>
        </w:rPr>
        <w:t>ПРОДВИЖЕНИЕ ПУБЛИКАЦИЙ</w:t>
      </w:r>
      <w:r w:rsidR="009A5BD6">
        <w:rPr>
          <w:b/>
          <w:bCs/>
          <w:color w:val="0000FF"/>
          <w:sz w:val="24"/>
          <w:szCs w:val="24"/>
        </w:rPr>
        <w:t xml:space="preserve"> СБОРНИКА ТРУДОВ</w:t>
      </w:r>
    </w:p>
    <w:p w:rsidR="00127FC3" w:rsidRPr="00A720E7" w:rsidRDefault="00127FC3" w:rsidP="00213DAF">
      <w:pPr>
        <w:pStyle w:val="aa"/>
        <w:tabs>
          <w:tab w:val="left" w:pos="426"/>
        </w:tabs>
        <w:spacing w:after="120"/>
        <w:ind w:left="-426" w:right="0" w:firstLine="284"/>
        <w:rPr>
          <w:sz w:val="24"/>
          <w:szCs w:val="24"/>
        </w:rPr>
      </w:pPr>
      <w:r w:rsidRPr="00A720E7">
        <w:rPr>
          <w:sz w:val="24"/>
          <w:szCs w:val="24"/>
        </w:rPr>
        <w:t xml:space="preserve">Сборнику будет присвоен номер </w:t>
      </w:r>
      <w:r w:rsidRPr="00A720E7">
        <w:rPr>
          <w:sz w:val="24"/>
          <w:szCs w:val="24"/>
          <w:lang w:val="en-US"/>
        </w:rPr>
        <w:t>ISBN</w:t>
      </w:r>
      <w:r w:rsidRPr="00A720E7">
        <w:rPr>
          <w:sz w:val="24"/>
          <w:szCs w:val="24"/>
        </w:rPr>
        <w:t>, сборник будет размещен в ведущих российских библиотеках и различных базах данных.</w:t>
      </w:r>
    </w:p>
    <w:p w:rsidR="00127FC3" w:rsidRPr="00A720E7" w:rsidRDefault="00127FC3" w:rsidP="00213DAF">
      <w:pPr>
        <w:pStyle w:val="aa"/>
        <w:tabs>
          <w:tab w:val="left" w:pos="426"/>
        </w:tabs>
        <w:spacing w:after="120"/>
        <w:ind w:left="-426" w:right="0" w:firstLine="284"/>
        <w:rPr>
          <w:sz w:val="24"/>
          <w:szCs w:val="24"/>
        </w:rPr>
      </w:pPr>
      <w:r w:rsidRPr="00A720E7">
        <w:rPr>
          <w:sz w:val="24"/>
          <w:szCs w:val="24"/>
        </w:rPr>
        <w:t xml:space="preserve">Каждому материалу сборника присваивается международный идентификационный номер </w:t>
      </w:r>
      <w:r w:rsidRPr="00A720E7">
        <w:rPr>
          <w:sz w:val="24"/>
          <w:szCs w:val="24"/>
          <w:lang w:val="en-US"/>
        </w:rPr>
        <w:t>DOI</w:t>
      </w:r>
      <w:r w:rsidRPr="00A720E7">
        <w:rPr>
          <w:sz w:val="24"/>
          <w:szCs w:val="24"/>
        </w:rPr>
        <w:t xml:space="preserve">, обеспечивающий абсолютную идентификацию материалов (авторов) в различных отечественных и зарубежных базах (РИНЦ, СКОПУС и др.) и повышающий </w:t>
      </w:r>
      <w:proofErr w:type="spellStart"/>
      <w:r w:rsidRPr="00A720E7">
        <w:rPr>
          <w:sz w:val="24"/>
          <w:szCs w:val="24"/>
        </w:rPr>
        <w:t>наукометрические</w:t>
      </w:r>
      <w:proofErr w:type="spellEnd"/>
      <w:r w:rsidRPr="00A720E7">
        <w:rPr>
          <w:sz w:val="24"/>
          <w:szCs w:val="24"/>
        </w:rPr>
        <w:t xml:space="preserve"> показатели авторов.</w:t>
      </w:r>
    </w:p>
    <w:p w:rsidR="00127FC3" w:rsidRDefault="00127FC3" w:rsidP="00213DAF">
      <w:pPr>
        <w:pStyle w:val="210"/>
        <w:widowControl/>
        <w:tabs>
          <w:tab w:val="left" w:pos="142"/>
          <w:tab w:val="left" w:pos="709"/>
          <w:tab w:val="left" w:pos="993"/>
        </w:tabs>
        <w:spacing w:line="240" w:lineRule="auto"/>
        <w:ind w:left="-426" w:firstLine="284"/>
        <w:jc w:val="both"/>
        <w:rPr>
          <w:sz w:val="24"/>
          <w:szCs w:val="24"/>
        </w:rPr>
      </w:pPr>
      <w:r w:rsidRPr="00BF3F83">
        <w:rPr>
          <w:sz w:val="24"/>
          <w:szCs w:val="24"/>
        </w:rPr>
        <w:t xml:space="preserve">С целью повышения </w:t>
      </w:r>
      <w:proofErr w:type="spellStart"/>
      <w:r w:rsidRPr="00BF3F83">
        <w:rPr>
          <w:sz w:val="24"/>
          <w:szCs w:val="24"/>
        </w:rPr>
        <w:t>наукометрических</w:t>
      </w:r>
      <w:proofErr w:type="spellEnd"/>
      <w:r w:rsidRPr="00BF3F83">
        <w:rPr>
          <w:sz w:val="24"/>
          <w:szCs w:val="24"/>
        </w:rPr>
        <w:t xml:space="preserve"> показателей авторов материалы сборника </w:t>
      </w:r>
      <w:r>
        <w:rPr>
          <w:sz w:val="24"/>
          <w:szCs w:val="24"/>
        </w:rPr>
        <w:t>в течение 5 дней после завершения конференции будут представлены в информационно-аналитическую систему</w:t>
      </w:r>
      <w:r w:rsidRPr="00BF3F83">
        <w:rPr>
          <w:sz w:val="24"/>
          <w:szCs w:val="24"/>
        </w:rPr>
        <w:t xml:space="preserve"> РИНЦ на платформе Elibrary.ru</w:t>
      </w:r>
      <w:r>
        <w:rPr>
          <w:sz w:val="24"/>
          <w:szCs w:val="24"/>
        </w:rPr>
        <w:t>.</w:t>
      </w:r>
    </w:p>
    <w:p w:rsidR="00F90380" w:rsidRPr="00127FC3" w:rsidRDefault="00127FC3" w:rsidP="00213DAF">
      <w:pPr>
        <w:pStyle w:val="210"/>
        <w:widowControl/>
        <w:tabs>
          <w:tab w:val="left" w:pos="142"/>
          <w:tab w:val="left" w:pos="709"/>
          <w:tab w:val="left" w:pos="993"/>
        </w:tabs>
        <w:spacing w:line="240" w:lineRule="auto"/>
        <w:ind w:left="-426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Пример размещения сборника трудов конференции «Инновационная экономика и промышленная политика региона» ЭКОПРОМ-2016 (октябрь 2016) – </w:t>
      </w:r>
      <w:hyperlink r:id="rId18" w:history="1">
        <w:r w:rsidRPr="009C2347">
          <w:rPr>
            <w:rStyle w:val="a8"/>
            <w:sz w:val="24"/>
            <w:szCs w:val="24"/>
          </w:rPr>
          <w:t>http://elibrary.ru/item.asp?id=26888682</w:t>
        </w:r>
      </w:hyperlink>
    </w:p>
    <w:p w:rsidR="00F90380" w:rsidRDefault="00F90380" w:rsidP="00114C8D">
      <w:pPr>
        <w:pStyle w:val="21"/>
        <w:widowControl/>
        <w:spacing w:line="240" w:lineRule="auto"/>
        <w:ind w:left="-426" w:right="284" w:firstLine="568"/>
        <w:jc w:val="both"/>
        <w:rPr>
          <w:b/>
          <w:bCs/>
          <w:color w:val="0000FF"/>
          <w:sz w:val="24"/>
          <w:szCs w:val="24"/>
        </w:rPr>
      </w:pPr>
    </w:p>
    <w:p w:rsidR="00E1235A" w:rsidRDefault="00E1235A" w:rsidP="00E1235A">
      <w:pPr>
        <w:pStyle w:val="21"/>
        <w:widowControl/>
        <w:ind w:left="142" w:right="-2"/>
        <w:jc w:val="both"/>
        <w:rPr>
          <w:b/>
          <w:bCs/>
          <w:color w:val="0000FF"/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t>ПУБЛИКАЦИИ П</w:t>
      </w:r>
      <w:r w:rsidRPr="00E73617">
        <w:rPr>
          <w:b/>
          <w:bCs/>
          <w:color w:val="0000FF"/>
          <w:sz w:val="24"/>
          <w:szCs w:val="24"/>
        </w:rPr>
        <w:t xml:space="preserve">О РЕЗУЛЬТАТАМ ПРОВЕДЕНИЯ </w:t>
      </w:r>
      <w:r>
        <w:rPr>
          <w:b/>
          <w:bCs/>
          <w:color w:val="0000FF"/>
          <w:sz w:val="24"/>
          <w:szCs w:val="24"/>
        </w:rPr>
        <w:t>КОНФЕРЕНЦИИ</w:t>
      </w:r>
    </w:p>
    <w:p w:rsidR="00E1235A" w:rsidRPr="00213DAF" w:rsidRDefault="00E1235A" w:rsidP="00E1235A">
      <w:pPr>
        <w:pStyle w:val="21"/>
        <w:widowControl/>
        <w:spacing w:after="120" w:line="240" w:lineRule="auto"/>
        <w:ind w:left="-426" w:right="-2" w:firstLine="284"/>
        <w:jc w:val="both"/>
        <w:rPr>
          <w:i/>
          <w:sz w:val="24"/>
          <w:szCs w:val="24"/>
        </w:rPr>
      </w:pPr>
      <w:r>
        <w:rPr>
          <w:i/>
          <w:iCs/>
          <w:sz w:val="24"/>
          <w:szCs w:val="24"/>
        </w:rPr>
        <w:t>авторам принятых в сборник расширенных тезисов (более 10 страниц), а также докладчикам (</w:t>
      </w:r>
      <w:r w:rsidRPr="003058A6">
        <w:rPr>
          <w:b/>
          <w:i/>
          <w:iCs/>
          <w:sz w:val="24"/>
          <w:szCs w:val="24"/>
        </w:rPr>
        <w:t>очно</w:t>
      </w:r>
      <w:r>
        <w:rPr>
          <w:i/>
          <w:iCs/>
          <w:sz w:val="24"/>
          <w:szCs w:val="24"/>
        </w:rPr>
        <w:t>)</w:t>
      </w:r>
      <w:r w:rsidRPr="00D34CF6">
        <w:rPr>
          <w:i/>
          <w:iCs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которые будут отмечены на заседаниях секций,</w:t>
      </w:r>
      <w:r w:rsidRPr="00D34CF6">
        <w:rPr>
          <w:i/>
          <w:iCs/>
          <w:sz w:val="24"/>
          <w:szCs w:val="24"/>
        </w:rPr>
        <w:t xml:space="preserve"> </w:t>
      </w:r>
      <w:r w:rsidRPr="00D34CF6">
        <w:rPr>
          <w:sz w:val="24"/>
          <w:szCs w:val="24"/>
        </w:rPr>
        <w:t xml:space="preserve">будет предоставлена возможность </w:t>
      </w:r>
      <w:r w:rsidRPr="006B18CE">
        <w:rPr>
          <w:b/>
          <w:sz w:val="24"/>
          <w:szCs w:val="24"/>
        </w:rPr>
        <w:t>без оплаты</w:t>
      </w:r>
      <w:r>
        <w:rPr>
          <w:sz w:val="24"/>
          <w:szCs w:val="24"/>
        </w:rPr>
        <w:t xml:space="preserve"> </w:t>
      </w:r>
      <w:r w:rsidRPr="00134E26">
        <w:rPr>
          <w:b/>
          <w:sz w:val="24"/>
          <w:szCs w:val="24"/>
        </w:rPr>
        <w:t>в ближайшем номере</w:t>
      </w:r>
      <w:r>
        <w:rPr>
          <w:sz w:val="24"/>
          <w:szCs w:val="24"/>
        </w:rPr>
        <w:t xml:space="preserve"> </w:t>
      </w:r>
      <w:r w:rsidRPr="00D34CF6">
        <w:rPr>
          <w:sz w:val="24"/>
          <w:szCs w:val="24"/>
        </w:rPr>
        <w:t xml:space="preserve">опубликовать </w:t>
      </w:r>
      <w:r w:rsidRPr="00134E26">
        <w:rPr>
          <w:i/>
          <w:sz w:val="24"/>
          <w:szCs w:val="24"/>
        </w:rPr>
        <w:t>после рецензирования</w:t>
      </w:r>
      <w:r>
        <w:rPr>
          <w:sz w:val="24"/>
          <w:szCs w:val="24"/>
        </w:rPr>
        <w:t xml:space="preserve"> </w:t>
      </w:r>
      <w:r w:rsidRPr="00D34CF6">
        <w:rPr>
          <w:sz w:val="24"/>
          <w:szCs w:val="24"/>
        </w:rPr>
        <w:t>св</w:t>
      </w:r>
      <w:r>
        <w:rPr>
          <w:sz w:val="24"/>
          <w:szCs w:val="24"/>
        </w:rPr>
        <w:t>ои материалы (статьи) в журнале Перечня ВАК</w:t>
      </w:r>
      <w:r w:rsidRPr="00D34CF6">
        <w:rPr>
          <w:sz w:val="24"/>
          <w:szCs w:val="24"/>
        </w:rPr>
        <w:t xml:space="preserve"> - «Научно-технические ведомости СПбГПУ. </w:t>
      </w:r>
      <w:r w:rsidRPr="00684305">
        <w:rPr>
          <w:sz w:val="24"/>
          <w:szCs w:val="24"/>
        </w:rPr>
        <w:t>Экономические науки»</w:t>
      </w:r>
      <w:r w:rsidR="009A5BD6">
        <w:rPr>
          <w:sz w:val="24"/>
          <w:szCs w:val="24"/>
        </w:rPr>
        <w:t xml:space="preserve"> - </w:t>
      </w:r>
      <w:hyperlink r:id="rId19" w:history="1">
        <w:r w:rsidR="009A5BD6" w:rsidRPr="00B33E9B">
          <w:rPr>
            <w:rStyle w:val="a8"/>
            <w:sz w:val="24"/>
            <w:szCs w:val="24"/>
            <w:lang w:val="en-US"/>
          </w:rPr>
          <w:t>www</w:t>
        </w:r>
        <w:r w:rsidR="009A5BD6" w:rsidRPr="00213DAF">
          <w:rPr>
            <w:rStyle w:val="a8"/>
            <w:sz w:val="24"/>
            <w:szCs w:val="24"/>
          </w:rPr>
          <w:t>.</w:t>
        </w:r>
        <w:r w:rsidR="009A5BD6" w:rsidRPr="00B33E9B">
          <w:rPr>
            <w:rStyle w:val="a8"/>
            <w:sz w:val="24"/>
            <w:szCs w:val="24"/>
            <w:lang w:val="en-US"/>
          </w:rPr>
          <w:t>economy</w:t>
        </w:r>
        <w:r w:rsidR="009A5BD6" w:rsidRPr="00213DAF">
          <w:rPr>
            <w:rStyle w:val="a8"/>
            <w:sz w:val="24"/>
            <w:szCs w:val="24"/>
          </w:rPr>
          <w:t>.</w:t>
        </w:r>
        <w:r w:rsidR="009A5BD6" w:rsidRPr="00B33E9B">
          <w:rPr>
            <w:rStyle w:val="a8"/>
            <w:sz w:val="24"/>
            <w:szCs w:val="24"/>
            <w:lang w:val="en-US"/>
          </w:rPr>
          <w:t>spbstu</w:t>
        </w:r>
        <w:r w:rsidR="009A5BD6" w:rsidRPr="00213DAF">
          <w:rPr>
            <w:rStyle w:val="a8"/>
            <w:sz w:val="24"/>
            <w:szCs w:val="24"/>
          </w:rPr>
          <w:t>.</w:t>
        </w:r>
        <w:r w:rsidR="009A5BD6" w:rsidRPr="00B33E9B">
          <w:rPr>
            <w:rStyle w:val="a8"/>
            <w:sz w:val="24"/>
            <w:szCs w:val="24"/>
            <w:lang w:val="en-US"/>
          </w:rPr>
          <w:t>ru</w:t>
        </w:r>
      </w:hyperlink>
      <w:r w:rsidR="009A5BD6" w:rsidRPr="00213DAF">
        <w:rPr>
          <w:sz w:val="24"/>
          <w:szCs w:val="24"/>
        </w:rPr>
        <w:t xml:space="preserve"> </w:t>
      </w:r>
    </w:p>
    <w:p w:rsidR="0062577D" w:rsidRPr="00213DAF" w:rsidRDefault="00E1235A" w:rsidP="009A5BD6">
      <w:pPr>
        <w:pStyle w:val="21"/>
        <w:widowControl/>
        <w:spacing w:line="240" w:lineRule="auto"/>
        <w:ind w:left="-426" w:right="-286"/>
        <w:jc w:val="both"/>
        <w:rPr>
          <w:sz w:val="24"/>
          <w:szCs w:val="24"/>
        </w:rPr>
      </w:pPr>
      <w:r w:rsidRPr="00D34CF6">
        <w:rPr>
          <w:i/>
          <w:iCs/>
          <w:sz w:val="24"/>
          <w:szCs w:val="24"/>
        </w:rPr>
        <w:lastRenderedPageBreak/>
        <w:t xml:space="preserve">авторы оригинальных статей, изъявившие желание и прошедшие рецензирование материалов, </w:t>
      </w:r>
      <w:r w:rsidRPr="00D34CF6">
        <w:rPr>
          <w:sz w:val="24"/>
          <w:szCs w:val="24"/>
        </w:rPr>
        <w:t xml:space="preserve">будут приглашены к формированию коллективной монографии по результатам проведения </w:t>
      </w:r>
      <w:r>
        <w:rPr>
          <w:sz w:val="24"/>
          <w:szCs w:val="24"/>
        </w:rPr>
        <w:t xml:space="preserve">конференции. </w:t>
      </w:r>
      <w:r w:rsidRPr="00D34CF6">
        <w:rPr>
          <w:sz w:val="24"/>
          <w:szCs w:val="24"/>
        </w:rPr>
        <w:t xml:space="preserve">Публикация монографии планируется </w:t>
      </w:r>
      <w:r>
        <w:rPr>
          <w:b/>
          <w:sz w:val="24"/>
          <w:szCs w:val="24"/>
        </w:rPr>
        <w:t>в мае</w:t>
      </w:r>
      <w:r w:rsidRPr="00D34CF6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>7</w:t>
      </w:r>
      <w:r w:rsidRPr="00D34CF6">
        <w:rPr>
          <w:b/>
          <w:sz w:val="24"/>
          <w:szCs w:val="24"/>
        </w:rPr>
        <w:t xml:space="preserve">г. </w:t>
      </w:r>
      <w:r>
        <w:rPr>
          <w:sz w:val="24"/>
          <w:szCs w:val="24"/>
        </w:rPr>
        <w:t xml:space="preserve">в издательстве СПбПУ </w:t>
      </w:r>
      <w:r w:rsidRPr="00D34CF6">
        <w:rPr>
          <w:i/>
          <w:sz w:val="24"/>
          <w:szCs w:val="24"/>
        </w:rPr>
        <w:t xml:space="preserve">(доп. информация </w:t>
      </w:r>
      <w:r>
        <w:rPr>
          <w:sz w:val="24"/>
          <w:szCs w:val="24"/>
        </w:rPr>
        <w:t>Басова Анастасия Александровна</w:t>
      </w:r>
      <w:r w:rsidRPr="008317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8317B2">
        <w:rPr>
          <w:sz w:val="24"/>
          <w:szCs w:val="24"/>
          <w:lang w:val="en-US"/>
        </w:rPr>
        <w:t>E</w:t>
      </w:r>
      <w:r w:rsidRPr="008317B2">
        <w:rPr>
          <w:sz w:val="24"/>
          <w:szCs w:val="24"/>
        </w:rPr>
        <w:t>-</w:t>
      </w:r>
      <w:r w:rsidRPr="00B45908">
        <w:rPr>
          <w:sz w:val="24"/>
          <w:szCs w:val="24"/>
          <w:lang w:val="en-US"/>
        </w:rPr>
        <w:t>mail</w:t>
      </w:r>
      <w:r w:rsidRPr="00B45908">
        <w:rPr>
          <w:sz w:val="24"/>
          <w:szCs w:val="24"/>
        </w:rPr>
        <w:t xml:space="preserve">  </w:t>
      </w:r>
      <w:hyperlink r:id="rId20" w:history="1">
        <w:r w:rsidRPr="00B45908">
          <w:rPr>
            <w:rStyle w:val="a8"/>
            <w:b/>
            <w:sz w:val="24"/>
            <w:szCs w:val="24"/>
            <w:u w:val="none"/>
            <w:lang w:val="en-US"/>
          </w:rPr>
          <w:t>industry</w:t>
        </w:r>
        <w:r w:rsidRPr="00B45908">
          <w:rPr>
            <w:rStyle w:val="a8"/>
            <w:b/>
            <w:sz w:val="24"/>
            <w:szCs w:val="24"/>
            <w:u w:val="none"/>
          </w:rPr>
          <w:t>@</w:t>
        </w:r>
        <w:proofErr w:type="spellStart"/>
        <w:r w:rsidRPr="00B45908">
          <w:rPr>
            <w:rStyle w:val="a8"/>
            <w:b/>
            <w:sz w:val="24"/>
            <w:szCs w:val="24"/>
            <w:u w:val="none"/>
            <w:lang w:val="en-US"/>
          </w:rPr>
          <w:t>spbstu</w:t>
        </w:r>
        <w:proofErr w:type="spellEnd"/>
        <w:r w:rsidRPr="00B45908">
          <w:rPr>
            <w:rStyle w:val="a8"/>
            <w:b/>
            <w:sz w:val="24"/>
            <w:szCs w:val="24"/>
            <w:u w:val="none"/>
          </w:rPr>
          <w:t>.</w:t>
        </w:r>
        <w:proofErr w:type="spellStart"/>
        <w:r w:rsidRPr="00B45908">
          <w:rPr>
            <w:rStyle w:val="a8"/>
            <w:b/>
            <w:sz w:val="24"/>
            <w:szCs w:val="24"/>
            <w:u w:val="none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, </w:t>
      </w:r>
      <w:r w:rsidRPr="008317B2">
        <w:rPr>
          <w:sz w:val="24"/>
          <w:szCs w:val="24"/>
        </w:rPr>
        <w:t>моб</w:t>
      </w:r>
      <w:r w:rsidRPr="00A526AF">
        <w:rPr>
          <w:sz w:val="24"/>
          <w:szCs w:val="24"/>
        </w:rPr>
        <w:t>.</w:t>
      </w:r>
      <w:r>
        <w:rPr>
          <w:sz w:val="24"/>
          <w:szCs w:val="24"/>
        </w:rPr>
        <w:t xml:space="preserve"> тел. +7-900-626-64-45).</w:t>
      </w:r>
    </w:p>
    <w:p w:rsidR="0062577D" w:rsidRPr="002B39A7" w:rsidRDefault="0062577D" w:rsidP="0062577D">
      <w:pPr>
        <w:pStyle w:val="21"/>
        <w:widowControl/>
        <w:spacing w:line="240" w:lineRule="auto"/>
        <w:ind w:left="-426" w:right="284" w:firstLine="568"/>
        <w:jc w:val="both"/>
        <w:rPr>
          <w:b/>
          <w:bCs/>
          <w:color w:val="0000FF"/>
          <w:sz w:val="24"/>
          <w:szCs w:val="24"/>
        </w:rPr>
      </w:pPr>
      <w:r w:rsidRPr="002B39A7">
        <w:rPr>
          <w:b/>
          <w:bCs/>
          <w:color w:val="0000FF"/>
          <w:sz w:val="24"/>
          <w:szCs w:val="24"/>
        </w:rPr>
        <w:t>ДЛЯ  УЧАСТИЯ В РАБОТЕ КОНФЕРЕНЦИИ ПРИГЛАШАЮТСЯ</w:t>
      </w:r>
    </w:p>
    <w:p w:rsidR="0062577D" w:rsidRDefault="0062577D" w:rsidP="0062577D">
      <w:pPr>
        <w:pStyle w:val="211"/>
        <w:widowControl/>
        <w:tabs>
          <w:tab w:val="left" w:pos="851"/>
          <w:tab w:val="num" w:pos="993"/>
        </w:tabs>
        <w:spacing w:line="240" w:lineRule="auto"/>
        <w:ind w:left="-426" w:right="-2"/>
        <w:jc w:val="both"/>
        <w:rPr>
          <w:sz w:val="24"/>
          <w:szCs w:val="24"/>
        </w:rPr>
      </w:pPr>
      <w:r w:rsidRPr="00662E86">
        <w:rPr>
          <w:sz w:val="24"/>
          <w:szCs w:val="24"/>
        </w:rPr>
        <w:t>- специалисты</w:t>
      </w:r>
      <w:r>
        <w:rPr>
          <w:sz w:val="24"/>
          <w:szCs w:val="24"/>
        </w:rPr>
        <w:t xml:space="preserve"> научных учреждений и организаций</w:t>
      </w:r>
      <w:r w:rsidRPr="00662E86">
        <w:rPr>
          <w:sz w:val="24"/>
          <w:szCs w:val="24"/>
        </w:rPr>
        <w:t>;</w:t>
      </w:r>
    </w:p>
    <w:p w:rsidR="0062577D" w:rsidRPr="00662E86" w:rsidRDefault="0062577D" w:rsidP="0062577D">
      <w:pPr>
        <w:pStyle w:val="211"/>
        <w:widowControl/>
        <w:tabs>
          <w:tab w:val="left" w:pos="851"/>
          <w:tab w:val="num" w:pos="993"/>
        </w:tabs>
        <w:spacing w:line="240" w:lineRule="auto"/>
        <w:ind w:left="-426" w:right="-2"/>
        <w:jc w:val="both"/>
        <w:rPr>
          <w:sz w:val="24"/>
          <w:szCs w:val="24"/>
        </w:rPr>
      </w:pPr>
      <w:r>
        <w:rPr>
          <w:sz w:val="24"/>
          <w:szCs w:val="24"/>
        </w:rPr>
        <w:t>- сотрудники промышленных предприятий, научно-исследовательских институтов;</w:t>
      </w:r>
    </w:p>
    <w:p w:rsidR="0062577D" w:rsidRPr="00662E86" w:rsidRDefault="0062577D" w:rsidP="0062577D">
      <w:pPr>
        <w:pStyle w:val="211"/>
        <w:widowControl/>
        <w:tabs>
          <w:tab w:val="left" w:pos="851"/>
          <w:tab w:val="num" w:pos="993"/>
        </w:tabs>
        <w:spacing w:line="240" w:lineRule="auto"/>
        <w:ind w:left="-426" w:right="-2"/>
        <w:rPr>
          <w:sz w:val="24"/>
          <w:szCs w:val="24"/>
        </w:rPr>
      </w:pPr>
      <w:r w:rsidRPr="00662E86">
        <w:rPr>
          <w:sz w:val="24"/>
          <w:szCs w:val="24"/>
        </w:rPr>
        <w:t xml:space="preserve">- </w:t>
      </w:r>
      <w:r>
        <w:rPr>
          <w:sz w:val="24"/>
          <w:szCs w:val="24"/>
        </w:rPr>
        <w:t>преподаватели и научные сотрудники вузов;</w:t>
      </w:r>
    </w:p>
    <w:p w:rsidR="0062577D" w:rsidRPr="008E0833" w:rsidRDefault="0062577D" w:rsidP="0062577D">
      <w:pPr>
        <w:pStyle w:val="211"/>
        <w:widowControl/>
        <w:tabs>
          <w:tab w:val="left" w:pos="851"/>
          <w:tab w:val="num" w:pos="993"/>
        </w:tabs>
        <w:spacing w:after="120" w:line="240" w:lineRule="auto"/>
        <w:ind w:left="-42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62E86">
        <w:rPr>
          <w:sz w:val="24"/>
          <w:szCs w:val="24"/>
        </w:rPr>
        <w:t>студенты, аспиранты и молодые ученые.</w:t>
      </w:r>
    </w:p>
    <w:p w:rsidR="00A9429C" w:rsidRDefault="00A9429C" w:rsidP="000262AD">
      <w:pPr>
        <w:pStyle w:val="21"/>
        <w:widowControl/>
        <w:ind w:left="142" w:right="283"/>
        <w:jc w:val="both"/>
        <w:rPr>
          <w:b/>
          <w:bCs/>
          <w:color w:val="0000FF"/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t>ПОВЫШЕНИЕ КВАЛИФИКАЦИИ</w:t>
      </w:r>
    </w:p>
    <w:p w:rsidR="00A9429C" w:rsidRPr="004B69E0" w:rsidRDefault="00A9429C" w:rsidP="00A17575">
      <w:pPr>
        <w:pStyle w:val="21"/>
        <w:widowControl/>
        <w:spacing w:after="120" w:line="240" w:lineRule="auto"/>
        <w:ind w:left="-425" w:firstLine="425"/>
        <w:jc w:val="both"/>
        <w:rPr>
          <w:i/>
          <w:sz w:val="24"/>
          <w:szCs w:val="24"/>
        </w:rPr>
      </w:pPr>
      <w:r>
        <w:rPr>
          <w:bCs/>
          <w:sz w:val="24"/>
          <w:szCs w:val="24"/>
        </w:rPr>
        <w:t xml:space="preserve">Очным участникам конференции (преподавателям) по результатам участия в работе конференции выдается Удостоверение федерального образца Политехнического университета повышения квалификации в соответствии с требованиями закона «Об образовании» и приказами </w:t>
      </w:r>
      <w:proofErr w:type="spellStart"/>
      <w:r>
        <w:rPr>
          <w:bCs/>
          <w:sz w:val="24"/>
          <w:szCs w:val="24"/>
        </w:rPr>
        <w:t>Минобрнауки</w:t>
      </w:r>
      <w:proofErr w:type="spellEnd"/>
      <w:r>
        <w:rPr>
          <w:bCs/>
          <w:sz w:val="24"/>
          <w:szCs w:val="24"/>
        </w:rPr>
        <w:t xml:space="preserve"> РФ на возмездной основе </w:t>
      </w:r>
      <w:r w:rsidR="00463471">
        <w:rPr>
          <w:bCs/>
          <w:sz w:val="24"/>
          <w:szCs w:val="24"/>
        </w:rPr>
        <w:t xml:space="preserve">по программе «Инновации и экономика промышленности» </w:t>
      </w:r>
      <w:r w:rsidRPr="00824A61">
        <w:rPr>
          <w:bCs/>
          <w:sz w:val="24"/>
          <w:szCs w:val="24"/>
        </w:rPr>
        <w:t>(</w:t>
      </w:r>
      <w:r w:rsidRPr="00824A61">
        <w:rPr>
          <w:bCs/>
          <w:i/>
          <w:sz w:val="22"/>
          <w:szCs w:val="24"/>
        </w:rPr>
        <w:t xml:space="preserve">доп. информация – </w:t>
      </w:r>
      <w:r w:rsidR="003058A6">
        <w:rPr>
          <w:i/>
          <w:sz w:val="22"/>
          <w:szCs w:val="24"/>
        </w:rPr>
        <w:t>Здольникова Светлана Вячеславовна</w:t>
      </w:r>
      <w:r w:rsidRPr="00824A61">
        <w:rPr>
          <w:i/>
          <w:sz w:val="22"/>
          <w:szCs w:val="24"/>
        </w:rPr>
        <w:t xml:space="preserve">, моб. тел. </w:t>
      </w:r>
      <w:r w:rsidR="003058A6" w:rsidRPr="00BF0803">
        <w:rPr>
          <w:i/>
          <w:sz w:val="24"/>
          <w:szCs w:val="24"/>
        </w:rPr>
        <w:t>+7-981-164-83-14</w:t>
      </w:r>
      <w:r w:rsidRPr="00824A61">
        <w:rPr>
          <w:bCs/>
          <w:i/>
          <w:sz w:val="24"/>
          <w:szCs w:val="24"/>
        </w:rPr>
        <w:t>).</w:t>
      </w:r>
    </w:p>
    <w:p w:rsidR="003058A6" w:rsidRDefault="003058A6" w:rsidP="003058A6">
      <w:pPr>
        <w:pStyle w:val="aa"/>
        <w:spacing w:after="200"/>
        <w:ind w:left="-426" w:right="-2" w:firstLine="425"/>
        <w:rPr>
          <w:b/>
          <w:bCs/>
          <w:color w:val="0000FF"/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t>ДИПЛОМЫ, СЕРТИФИКАТЫ</w:t>
      </w:r>
      <w:r w:rsidRPr="00E73617">
        <w:rPr>
          <w:b/>
          <w:bCs/>
          <w:color w:val="0000FF"/>
          <w:sz w:val="24"/>
          <w:szCs w:val="24"/>
        </w:rPr>
        <w:t xml:space="preserve"> </w:t>
      </w:r>
    </w:p>
    <w:p w:rsidR="003058A6" w:rsidRDefault="003058A6" w:rsidP="003058A6">
      <w:pPr>
        <w:pStyle w:val="aa"/>
        <w:ind w:left="-426" w:right="-2" w:firstLine="426"/>
        <w:rPr>
          <w:sz w:val="24"/>
          <w:szCs w:val="24"/>
        </w:rPr>
      </w:pPr>
      <w:r w:rsidRPr="00D34CF6">
        <w:rPr>
          <w:i/>
          <w:sz w:val="24"/>
          <w:szCs w:val="24"/>
        </w:rPr>
        <w:t xml:space="preserve">лучшие доклады участников, </w:t>
      </w:r>
      <w:r w:rsidRPr="00D34CF6">
        <w:rPr>
          <w:sz w:val="24"/>
          <w:szCs w:val="24"/>
        </w:rPr>
        <w:t>в том числе</w:t>
      </w:r>
      <w:r w:rsidRPr="00D34CF6">
        <w:rPr>
          <w:i/>
          <w:sz w:val="24"/>
          <w:szCs w:val="24"/>
        </w:rPr>
        <w:t xml:space="preserve"> </w:t>
      </w:r>
      <w:r w:rsidRPr="00D34CF6">
        <w:rPr>
          <w:sz w:val="24"/>
          <w:szCs w:val="24"/>
        </w:rPr>
        <w:t>студентов, аспирантов, молодых ученых, будут отмечены дипл</w:t>
      </w:r>
      <w:r>
        <w:rPr>
          <w:sz w:val="24"/>
          <w:szCs w:val="24"/>
        </w:rPr>
        <w:t>омами организационного комитета;</w:t>
      </w:r>
    </w:p>
    <w:p w:rsidR="003058A6" w:rsidRPr="005B1188" w:rsidRDefault="003058A6" w:rsidP="003058A6">
      <w:pPr>
        <w:pStyle w:val="aa"/>
        <w:ind w:left="-426" w:right="-2" w:firstLine="426"/>
        <w:rPr>
          <w:sz w:val="24"/>
          <w:szCs w:val="24"/>
        </w:rPr>
      </w:pPr>
      <w:r w:rsidRPr="00684305">
        <w:rPr>
          <w:sz w:val="24"/>
          <w:szCs w:val="24"/>
        </w:rPr>
        <w:t xml:space="preserve">очные участники, которые подтвердят участие в работе конференции </w:t>
      </w:r>
      <w:r w:rsidRPr="00F90380">
        <w:rPr>
          <w:b/>
          <w:sz w:val="24"/>
          <w:szCs w:val="24"/>
        </w:rPr>
        <w:t>не позднее 14 марта</w:t>
      </w:r>
      <w:r>
        <w:rPr>
          <w:sz w:val="24"/>
          <w:szCs w:val="24"/>
        </w:rPr>
        <w:t>,</w:t>
      </w:r>
      <w:r>
        <w:rPr>
          <w:i/>
          <w:sz w:val="24"/>
          <w:szCs w:val="24"/>
        </w:rPr>
        <w:t xml:space="preserve">  </w:t>
      </w:r>
      <w:r w:rsidRPr="00684305">
        <w:rPr>
          <w:i/>
          <w:sz w:val="24"/>
          <w:szCs w:val="24"/>
        </w:rPr>
        <w:t>получают сертификаты участника конференции.</w:t>
      </w:r>
    </w:p>
    <w:p w:rsidR="00A9429C" w:rsidRDefault="00A9429C" w:rsidP="00E14AD4">
      <w:pPr>
        <w:pStyle w:val="21"/>
        <w:widowControl/>
        <w:spacing w:line="240" w:lineRule="auto"/>
        <w:ind w:left="-426" w:right="-1" w:firstLine="141"/>
        <w:jc w:val="both"/>
        <w:rPr>
          <w:b/>
          <w:sz w:val="24"/>
          <w:szCs w:val="24"/>
          <w:highlight w:val="cyan"/>
        </w:rPr>
      </w:pPr>
    </w:p>
    <w:p w:rsidR="00A9429C" w:rsidRDefault="00A9429C" w:rsidP="00E14AD4">
      <w:pPr>
        <w:pStyle w:val="21"/>
        <w:widowControl/>
        <w:spacing w:line="240" w:lineRule="auto"/>
        <w:ind w:left="-426" w:right="-286"/>
        <w:jc w:val="both"/>
        <w:rPr>
          <w:b/>
          <w:sz w:val="24"/>
          <w:szCs w:val="24"/>
        </w:rPr>
      </w:pPr>
      <w:r w:rsidRPr="006A16ED">
        <w:rPr>
          <w:b/>
          <w:sz w:val="24"/>
          <w:szCs w:val="24"/>
          <w:highlight w:val="yellow"/>
        </w:rPr>
        <w:t>КОНТАКТЫ</w:t>
      </w:r>
    </w:p>
    <w:p w:rsidR="00A9429C" w:rsidRDefault="00A9429C" w:rsidP="009A5BD6">
      <w:pPr>
        <w:pStyle w:val="21"/>
        <w:widowControl/>
        <w:spacing w:line="240" w:lineRule="auto"/>
        <w:ind w:left="-426" w:right="-286" w:firstLine="426"/>
        <w:jc w:val="both"/>
        <w:rPr>
          <w:sz w:val="24"/>
          <w:szCs w:val="24"/>
        </w:rPr>
      </w:pPr>
      <w:r w:rsidRPr="00E32A60">
        <w:rPr>
          <w:i/>
          <w:sz w:val="24"/>
          <w:szCs w:val="24"/>
        </w:rPr>
        <w:t xml:space="preserve">Участие в конференции, </w:t>
      </w:r>
      <w:r>
        <w:rPr>
          <w:i/>
          <w:sz w:val="24"/>
          <w:szCs w:val="24"/>
        </w:rPr>
        <w:t>п</w:t>
      </w:r>
      <w:r w:rsidRPr="008317B2">
        <w:rPr>
          <w:i/>
          <w:sz w:val="24"/>
          <w:szCs w:val="24"/>
        </w:rPr>
        <w:t>убликация материалов к</w:t>
      </w:r>
      <w:r w:rsidR="00897CBF">
        <w:rPr>
          <w:i/>
          <w:sz w:val="24"/>
          <w:szCs w:val="24"/>
        </w:rPr>
        <w:t xml:space="preserve">онференции </w:t>
      </w:r>
      <w:r w:rsidRPr="008317B2">
        <w:rPr>
          <w:i/>
          <w:sz w:val="24"/>
          <w:szCs w:val="24"/>
        </w:rPr>
        <w:t xml:space="preserve">– </w:t>
      </w:r>
      <w:r w:rsidR="009349D3">
        <w:rPr>
          <w:sz w:val="24"/>
          <w:szCs w:val="24"/>
        </w:rPr>
        <w:t>Басова Анастасия Александровна</w:t>
      </w:r>
      <w:r w:rsidRPr="008317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8317B2">
        <w:rPr>
          <w:sz w:val="24"/>
          <w:szCs w:val="24"/>
          <w:lang w:val="en-US"/>
        </w:rPr>
        <w:t>E</w:t>
      </w:r>
      <w:r w:rsidRPr="008317B2">
        <w:rPr>
          <w:sz w:val="24"/>
          <w:szCs w:val="24"/>
        </w:rPr>
        <w:t>-</w:t>
      </w:r>
      <w:r w:rsidRPr="00B45908">
        <w:rPr>
          <w:sz w:val="24"/>
          <w:szCs w:val="24"/>
          <w:lang w:val="en-US"/>
        </w:rPr>
        <w:t>mail</w:t>
      </w:r>
      <w:r w:rsidRPr="00B45908">
        <w:rPr>
          <w:sz w:val="24"/>
          <w:szCs w:val="24"/>
        </w:rPr>
        <w:t xml:space="preserve">  </w:t>
      </w:r>
      <w:hyperlink r:id="rId21" w:history="1">
        <w:r w:rsidRPr="00B45908">
          <w:rPr>
            <w:rStyle w:val="a8"/>
            <w:b/>
            <w:sz w:val="24"/>
            <w:szCs w:val="24"/>
            <w:u w:val="none"/>
            <w:lang w:val="en-US"/>
          </w:rPr>
          <w:t>industry</w:t>
        </w:r>
        <w:r w:rsidRPr="00B45908">
          <w:rPr>
            <w:rStyle w:val="a8"/>
            <w:b/>
            <w:sz w:val="24"/>
            <w:szCs w:val="24"/>
            <w:u w:val="none"/>
          </w:rPr>
          <w:t>@</w:t>
        </w:r>
        <w:proofErr w:type="spellStart"/>
        <w:r w:rsidRPr="00B45908">
          <w:rPr>
            <w:rStyle w:val="a8"/>
            <w:b/>
            <w:sz w:val="24"/>
            <w:szCs w:val="24"/>
            <w:u w:val="none"/>
            <w:lang w:val="en-US"/>
          </w:rPr>
          <w:t>spbstu</w:t>
        </w:r>
        <w:proofErr w:type="spellEnd"/>
        <w:r w:rsidRPr="00B45908">
          <w:rPr>
            <w:rStyle w:val="a8"/>
            <w:b/>
            <w:sz w:val="24"/>
            <w:szCs w:val="24"/>
            <w:u w:val="none"/>
          </w:rPr>
          <w:t>.</w:t>
        </w:r>
        <w:proofErr w:type="spellStart"/>
        <w:r w:rsidRPr="00B45908">
          <w:rPr>
            <w:rStyle w:val="a8"/>
            <w:b/>
            <w:sz w:val="24"/>
            <w:szCs w:val="24"/>
            <w:u w:val="none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, </w:t>
      </w:r>
      <w:r w:rsidRPr="008317B2">
        <w:rPr>
          <w:sz w:val="24"/>
          <w:szCs w:val="24"/>
        </w:rPr>
        <w:t>моб</w:t>
      </w:r>
      <w:r w:rsidRPr="00A526AF">
        <w:rPr>
          <w:sz w:val="24"/>
          <w:szCs w:val="24"/>
        </w:rPr>
        <w:t>.</w:t>
      </w:r>
      <w:r w:rsidR="009349D3">
        <w:rPr>
          <w:sz w:val="24"/>
          <w:szCs w:val="24"/>
        </w:rPr>
        <w:t xml:space="preserve"> тел. +7-900-626-64-45.</w:t>
      </w:r>
    </w:p>
    <w:p w:rsidR="00F25023" w:rsidRPr="004B69E0" w:rsidRDefault="00897CBF" w:rsidP="00F25023">
      <w:pPr>
        <w:pStyle w:val="21"/>
        <w:widowControl/>
        <w:spacing w:after="120" w:line="240" w:lineRule="auto"/>
        <w:ind w:left="-425" w:firstLine="425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Публикация монографии</w:t>
      </w:r>
      <w:r w:rsidR="00F25023">
        <w:rPr>
          <w:i/>
          <w:sz w:val="24"/>
          <w:szCs w:val="24"/>
        </w:rPr>
        <w:t xml:space="preserve">, повышение </w:t>
      </w:r>
      <w:proofErr w:type="gramStart"/>
      <w:r w:rsidR="00F25023">
        <w:rPr>
          <w:i/>
          <w:sz w:val="24"/>
          <w:szCs w:val="24"/>
        </w:rPr>
        <w:t xml:space="preserve">квалификации </w:t>
      </w:r>
      <w:r>
        <w:rPr>
          <w:i/>
          <w:sz w:val="24"/>
          <w:szCs w:val="24"/>
        </w:rPr>
        <w:t xml:space="preserve"> –</w:t>
      </w:r>
      <w:proofErr w:type="gramEnd"/>
      <w:r>
        <w:rPr>
          <w:i/>
          <w:sz w:val="24"/>
          <w:szCs w:val="24"/>
        </w:rPr>
        <w:t xml:space="preserve"> </w:t>
      </w:r>
      <w:r w:rsidRPr="00897CBF">
        <w:rPr>
          <w:sz w:val="24"/>
          <w:szCs w:val="24"/>
        </w:rPr>
        <w:t xml:space="preserve">Здольникова Светлана </w:t>
      </w:r>
      <w:r>
        <w:rPr>
          <w:sz w:val="24"/>
          <w:szCs w:val="24"/>
        </w:rPr>
        <w:t>В</w:t>
      </w:r>
      <w:r w:rsidRPr="00897CBF">
        <w:rPr>
          <w:sz w:val="24"/>
          <w:szCs w:val="24"/>
        </w:rPr>
        <w:t>ячеславовна</w:t>
      </w:r>
      <w:r w:rsidR="00F25023">
        <w:rPr>
          <w:sz w:val="24"/>
          <w:szCs w:val="24"/>
        </w:rPr>
        <w:t xml:space="preserve">,  </w:t>
      </w:r>
      <w:r w:rsidR="00F25023" w:rsidRPr="00824A61">
        <w:rPr>
          <w:i/>
          <w:sz w:val="22"/>
          <w:szCs w:val="24"/>
        </w:rPr>
        <w:t xml:space="preserve">моб. тел. </w:t>
      </w:r>
      <w:r w:rsidR="00F25023" w:rsidRPr="00BF0803">
        <w:rPr>
          <w:i/>
          <w:sz w:val="24"/>
          <w:szCs w:val="24"/>
        </w:rPr>
        <w:t>+7-981-164-83-14</w:t>
      </w:r>
      <w:r w:rsidR="00F25023" w:rsidRPr="00824A61">
        <w:rPr>
          <w:bCs/>
          <w:i/>
          <w:sz w:val="24"/>
          <w:szCs w:val="24"/>
        </w:rPr>
        <w:t>).</w:t>
      </w:r>
    </w:p>
    <w:p w:rsidR="00897CBF" w:rsidRPr="008317B2" w:rsidRDefault="00897CBF" w:rsidP="00E14AD4">
      <w:pPr>
        <w:pStyle w:val="21"/>
        <w:widowControl/>
        <w:spacing w:line="240" w:lineRule="auto"/>
        <w:ind w:left="-426" w:right="-286"/>
        <w:jc w:val="both"/>
        <w:rPr>
          <w:sz w:val="24"/>
          <w:szCs w:val="24"/>
        </w:rPr>
      </w:pPr>
    </w:p>
    <w:p w:rsidR="00EF36FF" w:rsidRDefault="00EF36FF" w:rsidP="00EF36FF">
      <w:pPr>
        <w:pStyle w:val="21"/>
        <w:widowControl/>
        <w:spacing w:line="240" w:lineRule="auto"/>
        <w:ind w:left="-425"/>
        <w:jc w:val="both"/>
        <w:rPr>
          <w:color w:val="FF0000"/>
          <w:sz w:val="24"/>
          <w:szCs w:val="24"/>
        </w:rPr>
      </w:pPr>
      <w:r w:rsidRPr="00EF36FF">
        <w:rPr>
          <w:color w:val="FF0000"/>
          <w:sz w:val="24"/>
          <w:szCs w:val="24"/>
        </w:rPr>
        <w:t xml:space="preserve">Более подробная информация на сайте </w:t>
      </w:r>
      <w:hyperlink r:id="rId22" w:history="1">
        <w:r w:rsidR="007B6285" w:rsidRPr="001F0DCE">
          <w:rPr>
            <w:rStyle w:val="a8"/>
            <w:b/>
            <w:sz w:val="24"/>
            <w:szCs w:val="24"/>
            <w:lang w:val="en-US"/>
          </w:rPr>
          <w:t>www</w:t>
        </w:r>
        <w:r w:rsidR="007B6285" w:rsidRPr="001F0DCE">
          <w:rPr>
            <w:rStyle w:val="a8"/>
            <w:b/>
            <w:sz w:val="24"/>
            <w:szCs w:val="24"/>
          </w:rPr>
          <w:t>.</w:t>
        </w:r>
        <w:proofErr w:type="spellStart"/>
        <w:r w:rsidR="007B6285" w:rsidRPr="001F0DCE">
          <w:rPr>
            <w:rStyle w:val="a8"/>
            <w:b/>
            <w:sz w:val="24"/>
            <w:szCs w:val="24"/>
            <w:lang w:val="en-US"/>
          </w:rPr>
          <w:t>inecprom</w:t>
        </w:r>
        <w:proofErr w:type="spellEnd"/>
        <w:r w:rsidR="007B6285" w:rsidRPr="001F0DCE">
          <w:rPr>
            <w:rStyle w:val="a8"/>
            <w:b/>
            <w:sz w:val="24"/>
            <w:szCs w:val="24"/>
          </w:rPr>
          <w:t>.</w:t>
        </w:r>
        <w:proofErr w:type="spellStart"/>
        <w:r w:rsidR="007B6285" w:rsidRPr="001F0DCE">
          <w:rPr>
            <w:rStyle w:val="a8"/>
            <w:b/>
            <w:sz w:val="24"/>
            <w:szCs w:val="24"/>
            <w:lang w:val="en-US"/>
          </w:rPr>
          <w:t>spbstu</w:t>
        </w:r>
        <w:proofErr w:type="spellEnd"/>
        <w:r w:rsidR="007B6285" w:rsidRPr="001F0DCE">
          <w:rPr>
            <w:rStyle w:val="a8"/>
            <w:b/>
            <w:sz w:val="24"/>
            <w:szCs w:val="24"/>
          </w:rPr>
          <w:t>.</w:t>
        </w:r>
        <w:proofErr w:type="spellStart"/>
        <w:r w:rsidR="007B6285" w:rsidRPr="001F0DCE">
          <w:rPr>
            <w:rStyle w:val="a8"/>
            <w:b/>
            <w:sz w:val="24"/>
            <w:szCs w:val="24"/>
            <w:lang w:val="en-US"/>
          </w:rPr>
          <w:t>ru</w:t>
        </w:r>
        <w:proofErr w:type="spellEnd"/>
      </w:hyperlink>
      <w:r w:rsidRPr="00EF36FF">
        <w:rPr>
          <w:color w:val="FF0000"/>
          <w:sz w:val="24"/>
          <w:szCs w:val="24"/>
        </w:rPr>
        <w:t xml:space="preserve"> </w:t>
      </w:r>
    </w:p>
    <w:p w:rsidR="007B6285" w:rsidRPr="00EF36FF" w:rsidRDefault="007B6285" w:rsidP="00EF36FF">
      <w:pPr>
        <w:pStyle w:val="21"/>
        <w:widowControl/>
        <w:spacing w:line="240" w:lineRule="auto"/>
        <w:ind w:left="-425"/>
        <w:jc w:val="both"/>
        <w:rPr>
          <w:bCs/>
          <w:color w:val="FF0000"/>
          <w:sz w:val="24"/>
          <w:szCs w:val="24"/>
        </w:rPr>
      </w:pPr>
    </w:p>
    <w:p w:rsidR="00A9429C" w:rsidRDefault="00A9429C" w:rsidP="00824A61">
      <w:pPr>
        <w:pStyle w:val="21"/>
        <w:widowControl/>
        <w:spacing w:line="240" w:lineRule="auto"/>
        <w:ind w:left="-425"/>
        <w:jc w:val="both"/>
        <w:rPr>
          <w:bCs/>
          <w:sz w:val="24"/>
          <w:szCs w:val="24"/>
        </w:rPr>
      </w:pPr>
    </w:p>
    <w:p w:rsidR="00A9429C" w:rsidRDefault="00A9429C" w:rsidP="00E14AD4">
      <w:pPr>
        <w:pStyle w:val="21"/>
        <w:widowControl/>
        <w:spacing w:line="240" w:lineRule="auto"/>
        <w:ind w:left="-426" w:right="-2"/>
        <w:jc w:val="both"/>
        <w:rPr>
          <w:b/>
          <w:sz w:val="24"/>
          <w:szCs w:val="24"/>
        </w:rPr>
      </w:pPr>
      <w:r w:rsidRPr="00AA4012">
        <w:rPr>
          <w:b/>
          <w:sz w:val="24"/>
          <w:szCs w:val="24"/>
          <w:highlight w:val="yellow"/>
        </w:rPr>
        <w:t>ВАЖНЫЕ ДАТЫ:</w:t>
      </w:r>
    </w:p>
    <w:p w:rsidR="00A9429C" w:rsidRDefault="009349D3" w:rsidP="00E14AD4">
      <w:pPr>
        <w:pStyle w:val="21"/>
        <w:widowControl/>
        <w:spacing w:line="240" w:lineRule="auto"/>
        <w:ind w:left="-426" w:right="-2" w:firstLine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10</w:t>
      </w:r>
      <w:r w:rsidR="00A9429C">
        <w:rPr>
          <w:b/>
          <w:sz w:val="24"/>
          <w:szCs w:val="24"/>
        </w:rPr>
        <w:t xml:space="preserve"> марта – </w:t>
      </w:r>
      <w:r w:rsidR="00A9429C">
        <w:rPr>
          <w:sz w:val="24"/>
          <w:szCs w:val="24"/>
        </w:rPr>
        <w:t>завершение приема материалов в сборник конференции;</w:t>
      </w:r>
    </w:p>
    <w:p w:rsidR="00A9429C" w:rsidRDefault="00F64B7C" w:rsidP="00E14AD4">
      <w:pPr>
        <w:pStyle w:val="21"/>
        <w:widowControl/>
        <w:spacing w:line="240" w:lineRule="auto"/>
        <w:ind w:left="-426" w:right="-2" w:firstLine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15</w:t>
      </w:r>
      <w:r w:rsidR="00EF36FF">
        <w:rPr>
          <w:b/>
          <w:sz w:val="24"/>
          <w:szCs w:val="24"/>
        </w:rPr>
        <w:t xml:space="preserve"> марта / 2</w:t>
      </w:r>
      <w:r w:rsidR="00EF36FF" w:rsidRPr="00EF36FF">
        <w:rPr>
          <w:b/>
          <w:sz w:val="24"/>
          <w:szCs w:val="24"/>
        </w:rPr>
        <w:t>2</w:t>
      </w:r>
      <w:r w:rsidR="00EF36FF">
        <w:rPr>
          <w:b/>
          <w:sz w:val="24"/>
          <w:szCs w:val="24"/>
        </w:rPr>
        <w:t xml:space="preserve"> марта </w:t>
      </w:r>
      <w:r w:rsidR="00A9429C">
        <w:rPr>
          <w:b/>
          <w:sz w:val="24"/>
          <w:szCs w:val="24"/>
        </w:rPr>
        <w:t>–</w:t>
      </w:r>
      <w:r w:rsidR="00A9429C">
        <w:rPr>
          <w:sz w:val="24"/>
          <w:szCs w:val="24"/>
        </w:rPr>
        <w:t xml:space="preserve"> завершение оплаты организационного взноса;</w:t>
      </w:r>
    </w:p>
    <w:p w:rsidR="00A9429C" w:rsidRDefault="000D6FD8" w:rsidP="00E14AD4">
      <w:pPr>
        <w:pStyle w:val="21"/>
        <w:widowControl/>
        <w:spacing w:line="240" w:lineRule="auto"/>
        <w:ind w:left="-426" w:right="-2" w:firstLine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9349D3">
        <w:rPr>
          <w:b/>
          <w:sz w:val="24"/>
          <w:szCs w:val="24"/>
        </w:rPr>
        <w:t>3</w:t>
      </w:r>
      <w:r w:rsidR="00A9429C">
        <w:rPr>
          <w:b/>
          <w:sz w:val="24"/>
          <w:szCs w:val="24"/>
        </w:rPr>
        <w:t xml:space="preserve"> марта –</w:t>
      </w:r>
      <w:r w:rsidR="00EF36FF">
        <w:rPr>
          <w:sz w:val="24"/>
          <w:szCs w:val="24"/>
        </w:rPr>
        <w:t xml:space="preserve"> начало работы конференции;</w:t>
      </w:r>
    </w:p>
    <w:p w:rsidR="00DD6D93" w:rsidRDefault="00DD6D93" w:rsidP="00E14AD4">
      <w:pPr>
        <w:pStyle w:val="21"/>
        <w:widowControl/>
        <w:spacing w:line="240" w:lineRule="auto"/>
        <w:ind w:left="-426" w:right="-2" w:firstLine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31 марта –</w:t>
      </w:r>
      <w:r>
        <w:rPr>
          <w:sz w:val="24"/>
          <w:szCs w:val="24"/>
        </w:rPr>
        <w:t xml:space="preserve"> предоставление материалов сборника трудов конференции в РИНЦ.</w:t>
      </w:r>
    </w:p>
    <w:p w:rsidR="00EF36FF" w:rsidRPr="00DD6D93" w:rsidRDefault="00EF36FF" w:rsidP="00E14AD4">
      <w:pPr>
        <w:pStyle w:val="21"/>
        <w:widowControl/>
        <w:spacing w:line="240" w:lineRule="auto"/>
        <w:ind w:left="-426" w:right="-2" w:firstLine="283"/>
        <w:jc w:val="both"/>
        <w:rPr>
          <w:sz w:val="24"/>
          <w:szCs w:val="24"/>
        </w:rPr>
      </w:pPr>
    </w:p>
    <w:p w:rsidR="00A9429C" w:rsidRDefault="00A9429C" w:rsidP="006E1ABD">
      <w:pPr>
        <w:pStyle w:val="21"/>
        <w:widowControl/>
        <w:spacing w:line="240" w:lineRule="auto"/>
        <w:ind w:left="-426" w:right="-2" w:firstLine="283"/>
        <w:jc w:val="both"/>
        <w:rPr>
          <w:sz w:val="24"/>
          <w:szCs w:val="24"/>
        </w:rPr>
      </w:pPr>
    </w:p>
    <w:p w:rsidR="00656491" w:rsidRDefault="00656491" w:rsidP="006E1ABD">
      <w:pPr>
        <w:pStyle w:val="21"/>
        <w:widowControl/>
        <w:spacing w:line="240" w:lineRule="auto"/>
        <w:ind w:left="-426" w:right="-2" w:firstLine="283"/>
        <w:jc w:val="both"/>
        <w:rPr>
          <w:sz w:val="24"/>
          <w:szCs w:val="24"/>
        </w:rPr>
      </w:pPr>
    </w:p>
    <w:p w:rsidR="00656491" w:rsidRPr="0023510D" w:rsidRDefault="00656491" w:rsidP="00656491">
      <w:pPr>
        <w:pStyle w:val="aa"/>
        <w:spacing w:after="200"/>
        <w:ind w:left="-426" w:right="-2" w:firstLine="425"/>
        <w:rPr>
          <w:b/>
          <w:bCs/>
          <w:color w:val="0000FF"/>
          <w:sz w:val="24"/>
          <w:szCs w:val="24"/>
        </w:rPr>
      </w:pPr>
      <w:r w:rsidRPr="0023510D">
        <w:rPr>
          <w:b/>
          <w:bCs/>
          <w:color w:val="0000FF"/>
          <w:sz w:val="24"/>
          <w:szCs w:val="24"/>
        </w:rPr>
        <w:t>ДОПОЛНИТЕЛЬНАЯ ИНФОРМАЦИЯ</w:t>
      </w:r>
    </w:p>
    <w:p w:rsidR="00656491" w:rsidRDefault="00656491" w:rsidP="00656491">
      <w:pPr>
        <w:pStyle w:val="af"/>
        <w:ind w:left="284"/>
        <w:rPr>
          <w:bCs/>
        </w:rPr>
      </w:pPr>
    </w:p>
    <w:p w:rsidR="00656491" w:rsidRPr="000072BB" w:rsidRDefault="00656491" w:rsidP="00656491">
      <w:pPr>
        <w:pStyle w:val="a3"/>
        <w:widowControl/>
        <w:spacing w:line="240" w:lineRule="auto"/>
        <w:ind w:left="-567"/>
        <w:jc w:val="both"/>
        <w:rPr>
          <w:b/>
          <w:sz w:val="24"/>
          <w:szCs w:val="24"/>
        </w:rPr>
      </w:pPr>
      <w:r w:rsidRPr="000072BB">
        <w:rPr>
          <w:b/>
          <w:sz w:val="24"/>
          <w:szCs w:val="24"/>
        </w:rPr>
        <w:t>Культурная программа в рамках конференции предполагает:</w:t>
      </w:r>
    </w:p>
    <w:p w:rsidR="00656491" w:rsidRPr="007A7D5E" w:rsidRDefault="00656491" w:rsidP="00656491">
      <w:pPr>
        <w:pStyle w:val="21"/>
        <w:widowControl/>
        <w:spacing w:line="240" w:lineRule="auto"/>
        <w:ind w:left="-567"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 марта – обзорная </w:t>
      </w:r>
      <w:proofErr w:type="spellStart"/>
      <w:r>
        <w:rPr>
          <w:sz w:val="24"/>
          <w:szCs w:val="24"/>
        </w:rPr>
        <w:t>автобусно-пешеходня</w:t>
      </w:r>
      <w:proofErr w:type="spellEnd"/>
      <w:r>
        <w:rPr>
          <w:sz w:val="24"/>
          <w:szCs w:val="24"/>
        </w:rPr>
        <w:t xml:space="preserve"> экскурсия по Санкт-Петербургу </w:t>
      </w:r>
      <w:r w:rsidRPr="007A7D5E">
        <w:rPr>
          <w:sz w:val="24"/>
          <w:szCs w:val="24"/>
        </w:rPr>
        <w:t>«Исторические места и памятники города, мосты и к</w:t>
      </w:r>
      <w:r>
        <w:rPr>
          <w:sz w:val="24"/>
          <w:szCs w:val="24"/>
        </w:rPr>
        <w:t>аналы</w:t>
      </w:r>
      <w:r w:rsidRPr="007A7D5E">
        <w:rPr>
          <w:sz w:val="24"/>
          <w:szCs w:val="24"/>
        </w:rPr>
        <w:t>»</w:t>
      </w:r>
      <w:r>
        <w:rPr>
          <w:sz w:val="24"/>
          <w:szCs w:val="24"/>
        </w:rPr>
        <w:t>.</w:t>
      </w:r>
      <w:r w:rsidRPr="007A7D5E">
        <w:rPr>
          <w:sz w:val="24"/>
          <w:szCs w:val="24"/>
        </w:rPr>
        <w:t xml:space="preserve"> </w:t>
      </w:r>
    </w:p>
    <w:p w:rsidR="00656491" w:rsidRPr="0091016F" w:rsidRDefault="00656491" w:rsidP="00656491">
      <w:pPr>
        <w:pStyle w:val="a3"/>
        <w:widowControl/>
        <w:spacing w:line="240" w:lineRule="auto"/>
        <w:ind w:left="-567"/>
        <w:jc w:val="both"/>
        <w:rPr>
          <w:sz w:val="24"/>
          <w:szCs w:val="24"/>
        </w:rPr>
      </w:pPr>
      <w:r w:rsidRPr="0091016F">
        <w:rPr>
          <w:sz w:val="24"/>
          <w:szCs w:val="24"/>
        </w:rPr>
        <w:t xml:space="preserve">Во время обзорной экскурсии по Санкт-Петербургу вы увидите Исаакиевскую площадь с величественным Исаакиевским собором, Медный всадник, Адмиралтейство, торжественную резиденцию российских императоров — Зимний Дворец, а также Спас-на-Крови, Марсово поле. Далее экскурсия ведет к Петропавловской крепости. Также Вы увидите домик Петра I, </w:t>
      </w:r>
      <w:r w:rsidRPr="0091016F">
        <w:rPr>
          <w:sz w:val="24"/>
          <w:szCs w:val="24"/>
        </w:rPr>
        <w:lastRenderedPageBreak/>
        <w:t>стрелку Васильевского острова, Ростральные колонны, здание Биржи. Автобусная обзорная экскурсия — самый популярный способ первого знакомства с Санкт-Петербургом</w:t>
      </w:r>
      <w:r>
        <w:rPr>
          <w:sz w:val="24"/>
          <w:szCs w:val="24"/>
        </w:rPr>
        <w:t>.</w:t>
      </w:r>
    </w:p>
    <w:p w:rsidR="00656491" w:rsidRDefault="00656491" w:rsidP="00656491">
      <w:pPr>
        <w:pStyle w:val="a3"/>
        <w:widowControl/>
        <w:spacing w:line="240" w:lineRule="auto"/>
        <w:ind w:left="284"/>
        <w:jc w:val="both"/>
        <w:rPr>
          <w:sz w:val="24"/>
          <w:szCs w:val="24"/>
        </w:rPr>
      </w:pPr>
    </w:p>
    <w:p w:rsidR="00656491" w:rsidRPr="007A7D5E" w:rsidRDefault="00656491" w:rsidP="00656491">
      <w:pPr>
        <w:pStyle w:val="a3"/>
        <w:widowControl/>
        <w:spacing w:line="240" w:lineRule="auto"/>
        <w:ind w:left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12250" cy="1124033"/>
            <wp:effectExtent l="19050" t="0" r="7550" b="0"/>
            <wp:docPr id="1" name="Рисунок 1" descr="exc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ur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17" cy="11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91" w:rsidRDefault="00656491" w:rsidP="00656491">
      <w:pPr>
        <w:pStyle w:val="21"/>
        <w:widowControl/>
        <w:tabs>
          <w:tab w:val="left" w:pos="142"/>
        </w:tabs>
        <w:spacing w:after="120" w:line="240" w:lineRule="auto"/>
        <w:ind w:left="142" w:right="-286" w:firstLine="425"/>
        <w:jc w:val="both"/>
        <w:rPr>
          <w:sz w:val="24"/>
          <w:szCs w:val="24"/>
        </w:rPr>
      </w:pPr>
    </w:p>
    <w:p w:rsidR="00656491" w:rsidRDefault="00656491" w:rsidP="00656491">
      <w:pPr>
        <w:pStyle w:val="21"/>
        <w:widowControl/>
        <w:tabs>
          <w:tab w:val="left" w:pos="142"/>
        </w:tabs>
        <w:spacing w:after="120" w:line="240" w:lineRule="auto"/>
        <w:ind w:left="142" w:right="-286" w:firstLine="425"/>
        <w:jc w:val="both"/>
        <w:rPr>
          <w:rStyle w:val="a8"/>
          <w:sz w:val="24"/>
          <w:szCs w:val="24"/>
        </w:rPr>
      </w:pPr>
      <w:r>
        <w:rPr>
          <w:sz w:val="24"/>
          <w:szCs w:val="24"/>
        </w:rPr>
        <w:t xml:space="preserve">Участники конференции самостоятельно </w:t>
      </w:r>
      <w:r w:rsidRPr="007A7D5E">
        <w:rPr>
          <w:rStyle w:val="a8"/>
          <w:b/>
          <w:sz w:val="24"/>
          <w:szCs w:val="24"/>
        </w:rPr>
        <w:t>по отдельному плану</w:t>
      </w:r>
      <w:r>
        <w:rPr>
          <w:sz w:val="24"/>
          <w:szCs w:val="24"/>
        </w:rPr>
        <w:t xml:space="preserve"> могут посетить город </w:t>
      </w:r>
      <w:r w:rsidRPr="007A7D5E">
        <w:rPr>
          <w:sz w:val="24"/>
          <w:szCs w:val="24"/>
        </w:rPr>
        <w:t>Пушкин</w:t>
      </w:r>
      <w:r>
        <w:rPr>
          <w:sz w:val="24"/>
          <w:szCs w:val="24"/>
        </w:rPr>
        <w:t xml:space="preserve"> (Царское Село)</w:t>
      </w:r>
      <w:r w:rsidRPr="007A7D5E">
        <w:rPr>
          <w:sz w:val="24"/>
          <w:szCs w:val="24"/>
        </w:rPr>
        <w:t xml:space="preserve">, Екатерининский дворец, </w:t>
      </w:r>
      <w:hyperlink r:id="rId24" w:history="1">
        <w:r w:rsidRPr="007A7D5E">
          <w:rPr>
            <w:rStyle w:val="a8"/>
            <w:sz w:val="24"/>
            <w:szCs w:val="24"/>
          </w:rPr>
          <w:t>http://pushkin.ru/encycl/museums/muzey-zapovednik-tsarskoe-selo.html</w:t>
        </w:r>
      </w:hyperlink>
      <w:r>
        <w:rPr>
          <w:sz w:val="24"/>
          <w:szCs w:val="24"/>
        </w:rPr>
        <w:t xml:space="preserve">  с осмотром</w:t>
      </w:r>
      <w:r w:rsidRPr="007A7D5E">
        <w:rPr>
          <w:sz w:val="24"/>
          <w:szCs w:val="24"/>
        </w:rPr>
        <w:t xml:space="preserve"> Янтарн</w:t>
      </w:r>
      <w:r>
        <w:rPr>
          <w:sz w:val="24"/>
          <w:szCs w:val="24"/>
        </w:rPr>
        <w:t>ой</w:t>
      </w:r>
      <w:r w:rsidRPr="007A7D5E">
        <w:rPr>
          <w:sz w:val="24"/>
          <w:szCs w:val="24"/>
        </w:rPr>
        <w:t xml:space="preserve"> комнат</w:t>
      </w:r>
      <w:r>
        <w:rPr>
          <w:sz w:val="24"/>
          <w:szCs w:val="24"/>
        </w:rPr>
        <w:t>ы</w:t>
      </w:r>
      <w:r w:rsidRPr="007A7D5E">
        <w:rPr>
          <w:sz w:val="24"/>
          <w:szCs w:val="24"/>
        </w:rPr>
        <w:t xml:space="preserve"> - </w:t>
      </w:r>
      <w:hyperlink r:id="rId25" w:history="1">
        <w:r w:rsidRPr="007A7D5E">
          <w:rPr>
            <w:rStyle w:val="a8"/>
            <w:sz w:val="24"/>
            <w:szCs w:val="24"/>
          </w:rPr>
          <w:t>http://tzar.ru/museums/palaces/c_atherine/amber_room</w:t>
        </w:r>
      </w:hyperlink>
      <w:r w:rsidRPr="007A7D5E">
        <w:rPr>
          <w:rStyle w:val="a8"/>
          <w:sz w:val="24"/>
          <w:szCs w:val="24"/>
        </w:rPr>
        <w:t xml:space="preserve"> - </w:t>
      </w:r>
    </w:p>
    <w:p w:rsidR="00656491" w:rsidRDefault="00656491" w:rsidP="00656491">
      <w:pPr>
        <w:pStyle w:val="21"/>
        <w:widowControl/>
        <w:tabs>
          <w:tab w:val="left" w:pos="142"/>
        </w:tabs>
        <w:spacing w:after="120" w:line="240" w:lineRule="auto"/>
        <w:ind w:left="142" w:right="-286" w:firstLine="425"/>
        <w:jc w:val="both"/>
        <w:rPr>
          <w:sz w:val="24"/>
          <w:szCs w:val="24"/>
        </w:rPr>
      </w:pPr>
      <w:r w:rsidRPr="0091016F">
        <w:rPr>
          <w:sz w:val="24"/>
          <w:szCs w:val="24"/>
        </w:rPr>
        <w:t>Государственный музей-заповедник «Царское Село» - выдающийся памятник мировой архитектуры и садово-паркового искусства XVIII – начала XX века. В Царском Селе во всей полноте представлено разнообразие художественных стилей: русского барокко-рококо, классицизма и последующих стилистических на</w:t>
      </w:r>
      <w:r>
        <w:rPr>
          <w:sz w:val="24"/>
          <w:szCs w:val="24"/>
        </w:rPr>
        <w:t xml:space="preserve">правлений XIX – начала XX века. </w:t>
      </w:r>
      <w:r w:rsidRPr="0091016F">
        <w:rPr>
          <w:sz w:val="24"/>
          <w:szCs w:val="24"/>
        </w:rPr>
        <w:t>Своим рождением Екатерининский (Большой) дворец обязан блистательным хозяйкам, трем женщинам-императрицам - Екатерине I, Елизавете Петровне и Екатерине II, которым дворец принадлежал в XVIII веке и которые уделяли его строительству огромное внимание. Их фантазии, проекты и личные вкусы воплощали в жизнь сотни талантливых архитекторов, художников, садоводов.</w:t>
      </w:r>
    </w:p>
    <w:p w:rsidR="00656491" w:rsidRDefault="00656491" w:rsidP="00656491">
      <w:pPr>
        <w:pStyle w:val="21"/>
        <w:widowControl/>
        <w:tabs>
          <w:tab w:val="left" w:pos="142"/>
        </w:tabs>
        <w:spacing w:after="120" w:line="240" w:lineRule="auto"/>
        <w:ind w:left="142" w:right="-286" w:firstLine="425"/>
        <w:jc w:val="both"/>
        <w:rPr>
          <w:sz w:val="24"/>
          <w:szCs w:val="24"/>
        </w:rPr>
      </w:pPr>
      <w:r w:rsidRPr="00820C6D">
        <w:rPr>
          <w:sz w:val="24"/>
          <w:szCs w:val="24"/>
        </w:rPr>
        <w:t>Архитектурный образ Екатерининского дворца, построенный на световых эффектах и декоративных контрастах, характерных для стиля барокко, поражал современников великолепием. В интерьерах дворца отразились различные художественные стили, главным образом барокко и классицизм. Несколько помещений, переделанных в середине XIX века, получили отделку в стилистике эпохи историзма.</w:t>
      </w:r>
    </w:p>
    <w:p w:rsidR="00656491" w:rsidRPr="00820C6D" w:rsidRDefault="00656491" w:rsidP="00656491">
      <w:pPr>
        <w:pStyle w:val="21"/>
        <w:widowControl/>
        <w:tabs>
          <w:tab w:val="left" w:pos="142"/>
        </w:tabs>
        <w:spacing w:after="120" w:line="240" w:lineRule="auto"/>
        <w:ind w:left="142" w:right="-286" w:firstLine="425"/>
        <w:jc w:val="both"/>
        <w:rPr>
          <w:sz w:val="24"/>
          <w:szCs w:val="24"/>
        </w:rPr>
      </w:pPr>
      <w:r w:rsidRPr="00820C6D">
        <w:rPr>
          <w:sz w:val="24"/>
          <w:szCs w:val="24"/>
        </w:rPr>
        <w:t>В настоящее время экспозиция музея состоит из двадцати шести восстановленных залов, куда входят Большой зал дворца и «золотая анфилада» парадных залов, среди которых – всемирно известная возрожденная Янтарная комната. Попав сюда, Вы почувствуете дух елизаветинской и екатерининской эпох, отчасти – эпохи императора Александра I, увидите редкие предметы прикладного искусства.</w:t>
      </w:r>
    </w:p>
    <w:p w:rsidR="00656491" w:rsidRPr="007A7D5E" w:rsidRDefault="00656491" w:rsidP="00656491">
      <w:pPr>
        <w:pStyle w:val="21"/>
        <w:widowControl/>
        <w:tabs>
          <w:tab w:val="left" w:pos="142"/>
        </w:tabs>
        <w:spacing w:after="120" w:line="240" w:lineRule="auto"/>
        <w:ind w:left="142" w:right="-286" w:firstLine="425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245745</wp:posOffset>
            </wp:positionV>
            <wp:extent cx="3046730" cy="2009775"/>
            <wp:effectExtent l="19050" t="0" r="1270" b="0"/>
            <wp:wrapTight wrapText="bothSides">
              <wp:wrapPolygon edited="0">
                <wp:start x="-135" y="0"/>
                <wp:lineTo x="-135" y="21498"/>
                <wp:lineTo x="21609" y="21498"/>
                <wp:lineTo x="21609" y="0"/>
                <wp:lineTo x="-135" y="0"/>
              </wp:wrapPolygon>
            </wp:wrapTight>
            <wp:docPr id="7" name="Рисунок 3" descr="В роскошных залах Екатерининского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роскошных залах Екатерининского дворца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491" w:rsidRPr="006E1ABD" w:rsidRDefault="00A2695A" w:rsidP="006E1ABD">
      <w:pPr>
        <w:pStyle w:val="21"/>
        <w:widowControl/>
        <w:spacing w:line="240" w:lineRule="auto"/>
        <w:ind w:left="-426" w:right="-2" w:firstLine="28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3150870" cy="2008505"/>
            <wp:effectExtent l="19050" t="0" r="0" b="0"/>
            <wp:wrapTight wrapText="bothSides">
              <wp:wrapPolygon edited="0">
                <wp:start x="-131" y="0"/>
                <wp:lineTo x="-131" y="21306"/>
                <wp:lineTo x="21548" y="21306"/>
                <wp:lineTo x="21548" y="0"/>
                <wp:lineTo x="-131" y="0"/>
              </wp:wrapPolygon>
            </wp:wrapTight>
            <wp:docPr id="5" name="Рисунок 2" descr="Нижний парк Петергоф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жний парк Петергофа 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6491" w:rsidRPr="006E1ABD" w:rsidSect="0026330E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4C4D5E4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D57AFD"/>
    <w:multiLevelType w:val="hybridMultilevel"/>
    <w:tmpl w:val="06AEB8C4"/>
    <w:lvl w:ilvl="0" w:tplc="E1E6AE9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>
    <w:nsid w:val="0C2F287A"/>
    <w:multiLevelType w:val="hybridMultilevel"/>
    <w:tmpl w:val="04EAF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237A9"/>
    <w:multiLevelType w:val="hybridMultilevel"/>
    <w:tmpl w:val="560ED092"/>
    <w:lvl w:ilvl="0" w:tplc="AB709054">
      <w:start w:val="2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40ECB"/>
    <w:multiLevelType w:val="hybridMultilevel"/>
    <w:tmpl w:val="7256D69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2FE76779"/>
    <w:multiLevelType w:val="hybridMultilevel"/>
    <w:tmpl w:val="A3A47994"/>
    <w:lvl w:ilvl="0" w:tplc="2D6875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0526B51"/>
    <w:multiLevelType w:val="hybridMultilevel"/>
    <w:tmpl w:val="BDB8DDDE"/>
    <w:lvl w:ilvl="0" w:tplc="926CA718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7">
    <w:nsid w:val="31E26B52"/>
    <w:multiLevelType w:val="singleLevel"/>
    <w:tmpl w:val="D550EC12"/>
    <w:lvl w:ilvl="0">
      <w:start w:val="1"/>
      <w:numFmt w:val="decimal"/>
      <w:lvlText w:val="%1."/>
      <w:legacy w:legacy="1" w:legacySpace="0" w:legacyIndent="1234"/>
      <w:lvlJc w:val="left"/>
      <w:pPr>
        <w:ind w:left="1234" w:hanging="1234"/>
      </w:pPr>
      <w:rPr>
        <w:rFonts w:ascii="Times New Roman" w:hAnsi="Times New Roman" w:cs="Times New Roman" w:hint="default"/>
      </w:rPr>
    </w:lvl>
  </w:abstractNum>
  <w:abstractNum w:abstractNumId="8">
    <w:nsid w:val="329C5768"/>
    <w:multiLevelType w:val="hybridMultilevel"/>
    <w:tmpl w:val="DF2C5CB0"/>
    <w:lvl w:ilvl="0" w:tplc="423E96F8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cs="Times New Roman" w:hint="default"/>
      </w:rPr>
    </w:lvl>
    <w:lvl w:ilvl="1" w:tplc="4CDE73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8834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1A447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70DA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B02A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F6A78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DDE58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7B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96D4B10"/>
    <w:multiLevelType w:val="hybridMultilevel"/>
    <w:tmpl w:val="CD002EF0"/>
    <w:lvl w:ilvl="0" w:tplc="04190001">
      <w:start w:val="1"/>
      <w:numFmt w:val="bullet"/>
      <w:lvlText w:val=""/>
      <w:lvlJc w:val="left"/>
      <w:pPr>
        <w:tabs>
          <w:tab w:val="num" w:pos="1055"/>
        </w:tabs>
        <w:ind w:left="1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5"/>
        </w:tabs>
        <w:ind w:left="1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5"/>
        </w:tabs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5"/>
        </w:tabs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5"/>
        </w:tabs>
        <w:ind w:left="3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5"/>
        </w:tabs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5"/>
        </w:tabs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5"/>
        </w:tabs>
        <w:ind w:left="6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5"/>
        </w:tabs>
        <w:ind w:left="6815" w:hanging="360"/>
      </w:pPr>
      <w:rPr>
        <w:rFonts w:ascii="Wingdings" w:hAnsi="Wingdings" w:hint="default"/>
      </w:rPr>
    </w:lvl>
  </w:abstractNum>
  <w:abstractNum w:abstractNumId="10">
    <w:nsid w:val="3A4C338D"/>
    <w:multiLevelType w:val="hybridMultilevel"/>
    <w:tmpl w:val="E864D9A8"/>
    <w:lvl w:ilvl="0" w:tplc="04190001">
      <w:start w:val="1"/>
      <w:numFmt w:val="bullet"/>
      <w:lvlText w:val=""/>
      <w:lvlJc w:val="left"/>
      <w:pPr>
        <w:tabs>
          <w:tab w:val="num" w:pos="983"/>
        </w:tabs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3"/>
        </w:tabs>
        <w:ind w:left="17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3"/>
        </w:tabs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3"/>
        </w:tabs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3"/>
        </w:tabs>
        <w:ind w:left="38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3"/>
        </w:tabs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3"/>
        </w:tabs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3"/>
        </w:tabs>
        <w:ind w:left="60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3"/>
        </w:tabs>
        <w:ind w:left="6743" w:hanging="360"/>
      </w:pPr>
      <w:rPr>
        <w:rFonts w:ascii="Wingdings" w:hAnsi="Wingdings" w:hint="default"/>
      </w:rPr>
    </w:lvl>
  </w:abstractNum>
  <w:abstractNum w:abstractNumId="11">
    <w:nsid w:val="3C9D1730"/>
    <w:multiLevelType w:val="hybridMultilevel"/>
    <w:tmpl w:val="14CADD3E"/>
    <w:lvl w:ilvl="0" w:tplc="C6AA0ED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2">
    <w:nsid w:val="3F486A65"/>
    <w:multiLevelType w:val="hybridMultilevel"/>
    <w:tmpl w:val="99BE8D0C"/>
    <w:lvl w:ilvl="0" w:tplc="5D700D7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3">
    <w:nsid w:val="482A36A5"/>
    <w:multiLevelType w:val="hybridMultilevel"/>
    <w:tmpl w:val="4B74F05E"/>
    <w:lvl w:ilvl="0" w:tplc="0419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4">
    <w:nsid w:val="53CF77D4"/>
    <w:multiLevelType w:val="hybridMultilevel"/>
    <w:tmpl w:val="9FC24F6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56AF49FE"/>
    <w:multiLevelType w:val="hybridMultilevel"/>
    <w:tmpl w:val="05365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0F2B2C"/>
    <w:multiLevelType w:val="hybridMultilevel"/>
    <w:tmpl w:val="000078C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578E2CC5"/>
    <w:multiLevelType w:val="hybridMultilevel"/>
    <w:tmpl w:val="E2325430"/>
    <w:lvl w:ilvl="0" w:tplc="7B226B4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>
    <w:nsid w:val="62314DB5"/>
    <w:multiLevelType w:val="hybridMultilevel"/>
    <w:tmpl w:val="16401B60"/>
    <w:lvl w:ilvl="0" w:tplc="5D700D7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9">
    <w:nsid w:val="62BA5403"/>
    <w:multiLevelType w:val="hybridMultilevel"/>
    <w:tmpl w:val="4E3846D2"/>
    <w:lvl w:ilvl="0" w:tplc="E292AC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4BE0665A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96CDF3A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75D4E448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3DF0A610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55B6ADBE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DFCE8F5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1580400C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907A3310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E1153E1"/>
    <w:multiLevelType w:val="hybridMultilevel"/>
    <w:tmpl w:val="2E48D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0675D3"/>
    <w:multiLevelType w:val="hybridMultilevel"/>
    <w:tmpl w:val="99BE8D0C"/>
    <w:lvl w:ilvl="0" w:tplc="5D700D7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79341005"/>
    <w:multiLevelType w:val="hybridMultilevel"/>
    <w:tmpl w:val="4F341480"/>
    <w:lvl w:ilvl="0" w:tplc="C72220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9D62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D4AD0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CDEC8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372E7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62F9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1AC5F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268E3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42661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A957592"/>
    <w:multiLevelType w:val="hybridMultilevel"/>
    <w:tmpl w:val="07DE154A"/>
    <w:lvl w:ilvl="0" w:tplc="6024C80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lvl w:ilvl="0">
        <w:start w:val="2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3">
    <w:abstractNumId w:val="7"/>
    <w:lvlOverride w:ilvl="0">
      <w:lvl w:ilvl="0">
        <w:start w:val="3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4">
    <w:abstractNumId w:val="7"/>
    <w:lvlOverride w:ilvl="0">
      <w:lvl w:ilvl="0">
        <w:start w:val="4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5">
    <w:abstractNumId w:val="7"/>
    <w:lvlOverride w:ilvl="0">
      <w:lvl w:ilvl="0">
        <w:start w:val="5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6">
    <w:abstractNumId w:val="7"/>
    <w:lvlOverride w:ilvl="0">
      <w:lvl w:ilvl="0">
        <w:start w:val="6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7">
    <w:abstractNumId w:val="7"/>
    <w:lvlOverride w:ilvl="0">
      <w:lvl w:ilvl="0">
        <w:start w:val="7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8">
    <w:abstractNumId w:val="7"/>
    <w:lvlOverride w:ilvl="0">
      <w:lvl w:ilvl="0">
        <w:start w:val="8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9">
    <w:abstractNumId w:val="7"/>
    <w:lvlOverride w:ilvl="0">
      <w:lvl w:ilvl="0">
        <w:start w:val="9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10">
    <w:abstractNumId w:val="7"/>
    <w:lvlOverride w:ilvl="0">
      <w:lvl w:ilvl="0">
        <w:start w:val="10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11">
    <w:abstractNumId w:val="7"/>
    <w:lvlOverride w:ilvl="0">
      <w:lvl w:ilvl="0">
        <w:start w:val="11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12">
    <w:abstractNumId w:val="7"/>
    <w:lvlOverride w:ilvl="0">
      <w:lvl w:ilvl="0">
        <w:start w:val="12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13">
    <w:abstractNumId w:val="7"/>
    <w:lvlOverride w:ilvl="0">
      <w:lvl w:ilvl="0">
        <w:start w:val="13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14">
    <w:abstractNumId w:val="7"/>
    <w:lvlOverride w:ilvl="0">
      <w:lvl w:ilvl="0">
        <w:start w:val="14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15">
    <w:abstractNumId w:val="7"/>
    <w:lvlOverride w:ilvl="0">
      <w:lvl w:ilvl="0">
        <w:start w:val="15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16">
    <w:abstractNumId w:val="7"/>
    <w:lvlOverride w:ilvl="0">
      <w:lvl w:ilvl="0">
        <w:start w:val="16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17">
    <w:abstractNumId w:val="7"/>
    <w:lvlOverride w:ilvl="0">
      <w:lvl w:ilvl="0">
        <w:start w:val="17"/>
        <w:numFmt w:val="decimal"/>
        <w:lvlText w:val="%1."/>
        <w:legacy w:legacy="1" w:legacySpace="0" w:legacyIndent="1234"/>
        <w:lvlJc w:val="left"/>
        <w:pPr>
          <w:ind w:left="1234" w:hanging="1234"/>
        </w:pPr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420" w:hanging="360"/>
        </w:pPr>
        <w:rPr>
          <w:rFonts w:ascii="Symbol" w:hAnsi="Symbol" w:hint="default"/>
        </w:rPr>
      </w:lvl>
    </w:lvlOverride>
  </w:num>
  <w:num w:numId="20">
    <w:abstractNumId w:val="8"/>
  </w:num>
  <w:num w:numId="21">
    <w:abstractNumId w:val="19"/>
  </w:num>
  <w:num w:numId="22">
    <w:abstractNumId w:val="22"/>
  </w:num>
  <w:num w:numId="23">
    <w:abstractNumId w:val="11"/>
  </w:num>
  <w:num w:numId="24">
    <w:abstractNumId w:val="18"/>
  </w:num>
  <w:num w:numId="25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420" w:hanging="360"/>
        </w:pPr>
        <w:rPr>
          <w:rFonts w:ascii="Symbol" w:hAnsi="Symbol" w:hint="default"/>
        </w:rPr>
      </w:lvl>
    </w:lvlOverride>
  </w:num>
  <w:num w:numId="27">
    <w:abstractNumId w:val="16"/>
  </w:num>
  <w:num w:numId="28">
    <w:abstractNumId w:val="14"/>
  </w:num>
  <w:num w:numId="29">
    <w:abstractNumId w:val="1"/>
  </w:num>
  <w:num w:numId="30">
    <w:abstractNumId w:val="9"/>
  </w:num>
  <w:num w:numId="31">
    <w:abstractNumId w:val="13"/>
  </w:num>
  <w:num w:numId="32">
    <w:abstractNumId w:val="10"/>
  </w:num>
  <w:num w:numId="33">
    <w:abstractNumId w:val="6"/>
  </w:num>
  <w:num w:numId="34">
    <w:abstractNumId w:val="5"/>
  </w:num>
  <w:num w:numId="35">
    <w:abstractNumId w:val="21"/>
  </w:num>
  <w:num w:numId="36">
    <w:abstractNumId w:val="17"/>
  </w:num>
  <w:num w:numId="37">
    <w:abstractNumId w:val="2"/>
  </w:num>
  <w:num w:numId="38">
    <w:abstractNumId w:val="12"/>
  </w:num>
  <w:num w:numId="3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15"/>
  </w:num>
  <w:num w:numId="42">
    <w:abstractNumId w:val="23"/>
  </w:num>
  <w:num w:numId="43">
    <w:abstractNumId w:val="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characterSpacingControl w:val="compressPunctuation"/>
  <w:compat>
    <w:compatSetting w:name="compatibilityMode" w:uri="http://schemas.microsoft.com/office/word" w:val="12"/>
  </w:compat>
  <w:rsids>
    <w:rsidRoot w:val="006B0B43"/>
    <w:rsid w:val="000056D4"/>
    <w:rsid w:val="00015256"/>
    <w:rsid w:val="00020BF4"/>
    <w:rsid w:val="00020DB9"/>
    <w:rsid w:val="00022983"/>
    <w:rsid w:val="000262AD"/>
    <w:rsid w:val="00036621"/>
    <w:rsid w:val="00052E01"/>
    <w:rsid w:val="000530E1"/>
    <w:rsid w:val="00056D27"/>
    <w:rsid w:val="0007152E"/>
    <w:rsid w:val="00073FB4"/>
    <w:rsid w:val="00094A47"/>
    <w:rsid w:val="00097D61"/>
    <w:rsid w:val="000A799E"/>
    <w:rsid w:val="000B2CB3"/>
    <w:rsid w:val="000B2E80"/>
    <w:rsid w:val="000C1207"/>
    <w:rsid w:val="000C1F5D"/>
    <w:rsid w:val="000C7292"/>
    <w:rsid w:val="000D0D6D"/>
    <w:rsid w:val="000D6FD8"/>
    <w:rsid w:val="000E604A"/>
    <w:rsid w:val="000E60C0"/>
    <w:rsid w:val="000E7E42"/>
    <w:rsid w:val="001069F8"/>
    <w:rsid w:val="00113BB0"/>
    <w:rsid w:val="00114C8D"/>
    <w:rsid w:val="00115F19"/>
    <w:rsid w:val="00127FC3"/>
    <w:rsid w:val="00134E26"/>
    <w:rsid w:val="00135B75"/>
    <w:rsid w:val="001430A0"/>
    <w:rsid w:val="001528A9"/>
    <w:rsid w:val="00155F8A"/>
    <w:rsid w:val="00163C6B"/>
    <w:rsid w:val="00176385"/>
    <w:rsid w:val="00180681"/>
    <w:rsid w:val="00181CD8"/>
    <w:rsid w:val="001827BF"/>
    <w:rsid w:val="001836FC"/>
    <w:rsid w:val="001A5E5F"/>
    <w:rsid w:val="001B0698"/>
    <w:rsid w:val="001C7879"/>
    <w:rsid w:val="001D2F91"/>
    <w:rsid w:val="001D37E1"/>
    <w:rsid w:val="001D5A84"/>
    <w:rsid w:val="001E00A9"/>
    <w:rsid w:val="001F54DB"/>
    <w:rsid w:val="001F756D"/>
    <w:rsid w:val="00202D47"/>
    <w:rsid w:val="0020339E"/>
    <w:rsid w:val="002047ED"/>
    <w:rsid w:val="00213DAF"/>
    <w:rsid w:val="00215E2A"/>
    <w:rsid w:val="0022023D"/>
    <w:rsid w:val="002265EC"/>
    <w:rsid w:val="00235099"/>
    <w:rsid w:val="002422C0"/>
    <w:rsid w:val="00247879"/>
    <w:rsid w:val="00256B04"/>
    <w:rsid w:val="0026317A"/>
    <w:rsid w:val="0026330E"/>
    <w:rsid w:val="0026720D"/>
    <w:rsid w:val="002710A7"/>
    <w:rsid w:val="0028664E"/>
    <w:rsid w:val="002870DE"/>
    <w:rsid w:val="00287323"/>
    <w:rsid w:val="002A464C"/>
    <w:rsid w:val="002A53C5"/>
    <w:rsid w:val="002B39A7"/>
    <w:rsid w:val="002C2B65"/>
    <w:rsid w:val="002C543F"/>
    <w:rsid w:val="002D023C"/>
    <w:rsid w:val="002D5AA0"/>
    <w:rsid w:val="002E71AE"/>
    <w:rsid w:val="002F5EDF"/>
    <w:rsid w:val="002F6385"/>
    <w:rsid w:val="002F6A6F"/>
    <w:rsid w:val="003006E2"/>
    <w:rsid w:val="003037E0"/>
    <w:rsid w:val="003058A6"/>
    <w:rsid w:val="00314BD1"/>
    <w:rsid w:val="00315F8F"/>
    <w:rsid w:val="00320484"/>
    <w:rsid w:val="00326A74"/>
    <w:rsid w:val="00351029"/>
    <w:rsid w:val="003604B9"/>
    <w:rsid w:val="003624E9"/>
    <w:rsid w:val="00365D7E"/>
    <w:rsid w:val="003764EA"/>
    <w:rsid w:val="00381B19"/>
    <w:rsid w:val="00381B5A"/>
    <w:rsid w:val="003848C1"/>
    <w:rsid w:val="00384CA7"/>
    <w:rsid w:val="00391551"/>
    <w:rsid w:val="00393BC1"/>
    <w:rsid w:val="00397437"/>
    <w:rsid w:val="003A365B"/>
    <w:rsid w:val="003B64B7"/>
    <w:rsid w:val="003B6CCF"/>
    <w:rsid w:val="003C0684"/>
    <w:rsid w:val="003C4DF2"/>
    <w:rsid w:val="003E46C1"/>
    <w:rsid w:val="003F2563"/>
    <w:rsid w:val="004003F3"/>
    <w:rsid w:val="00417002"/>
    <w:rsid w:val="00431014"/>
    <w:rsid w:val="004349F3"/>
    <w:rsid w:val="00442ABC"/>
    <w:rsid w:val="0044504E"/>
    <w:rsid w:val="00453D94"/>
    <w:rsid w:val="00455788"/>
    <w:rsid w:val="0046170C"/>
    <w:rsid w:val="00463471"/>
    <w:rsid w:val="0046583C"/>
    <w:rsid w:val="0047346A"/>
    <w:rsid w:val="00474773"/>
    <w:rsid w:val="0047514C"/>
    <w:rsid w:val="00485FAD"/>
    <w:rsid w:val="00493323"/>
    <w:rsid w:val="004A4B07"/>
    <w:rsid w:val="004B3D91"/>
    <w:rsid w:val="004B50A6"/>
    <w:rsid w:val="004B57B6"/>
    <w:rsid w:val="004B5AD3"/>
    <w:rsid w:val="004B69E0"/>
    <w:rsid w:val="004C347D"/>
    <w:rsid w:val="004C4AF8"/>
    <w:rsid w:val="004C60A7"/>
    <w:rsid w:val="004C647D"/>
    <w:rsid w:val="004C7B08"/>
    <w:rsid w:val="004D246F"/>
    <w:rsid w:val="004E375B"/>
    <w:rsid w:val="004E4B46"/>
    <w:rsid w:val="004F2F89"/>
    <w:rsid w:val="004F4508"/>
    <w:rsid w:val="004F686D"/>
    <w:rsid w:val="004F6AC2"/>
    <w:rsid w:val="00511E20"/>
    <w:rsid w:val="00516768"/>
    <w:rsid w:val="00565013"/>
    <w:rsid w:val="00570C6C"/>
    <w:rsid w:val="00583819"/>
    <w:rsid w:val="00586170"/>
    <w:rsid w:val="00593CA0"/>
    <w:rsid w:val="005C6F1E"/>
    <w:rsid w:val="005E0056"/>
    <w:rsid w:val="005F1A4A"/>
    <w:rsid w:val="005F4541"/>
    <w:rsid w:val="006019DB"/>
    <w:rsid w:val="00610695"/>
    <w:rsid w:val="00613707"/>
    <w:rsid w:val="0062577D"/>
    <w:rsid w:val="00631095"/>
    <w:rsid w:val="006354C9"/>
    <w:rsid w:val="00643782"/>
    <w:rsid w:val="006476E3"/>
    <w:rsid w:val="0065020F"/>
    <w:rsid w:val="00656491"/>
    <w:rsid w:val="0066000B"/>
    <w:rsid w:val="0066116F"/>
    <w:rsid w:val="00662E86"/>
    <w:rsid w:val="0066327D"/>
    <w:rsid w:val="0066662E"/>
    <w:rsid w:val="0067081B"/>
    <w:rsid w:val="00672105"/>
    <w:rsid w:val="00674EF1"/>
    <w:rsid w:val="00684305"/>
    <w:rsid w:val="00686C55"/>
    <w:rsid w:val="006A16ED"/>
    <w:rsid w:val="006B0B43"/>
    <w:rsid w:val="006B18CE"/>
    <w:rsid w:val="006B4BC7"/>
    <w:rsid w:val="006B76FB"/>
    <w:rsid w:val="006C2721"/>
    <w:rsid w:val="006C49AB"/>
    <w:rsid w:val="006D0B91"/>
    <w:rsid w:val="006D4124"/>
    <w:rsid w:val="006E1ABD"/>
    <w:rsid w:val="006E2620"/>
    <w:rsid w:val="006E3DFC"/>
    <w:rsid w:val="006F11D3"/>
    <w:rsid w:val="00702343"/>
    <w:rsid w:val="0070276D"/>
    <w:rsid w:val="007062D2"/>
    <w:rsid w:val="00714A9D"/>
    <w:rsid w:val="007175ED"/>
    <w:rsid w:val="00720F20"/>
    <w:rsid w:val="00730CD2"/>
    <w:rsid w:val="00750951"/>
    <w:rsid w:val="00760EEC"/>
    <w:rsid w:val="00781F62"/>
    <w:rsid w:val="007904FB"/>
    <w:rsid w:val="007928FF"/>
    <w:rsid w:val="007B3D05"/>
    <w:rsid w:val="007B6285"/>
    <w:rsid w:val="007B6699"/>
    <w:rsid w:val="007C2B30"/>
    <w:rsid w:val="007D2520"/>
    <w:rsid w:val="007D7F3C"/>
    <w:rsid w:val="007E643B"/>
    <w:rsid w:val="007E7421"/>
    <w:rsid w:val="007E7B58"/>
    <w:rsid w:val="007F13FD"/>
    <w:rsid w:val="007F5752"/>
    <w:rsid w:val="0080045B"/>
    <w:rsid w:val="00802E7B"/>
    <w:rsid w:val="00824A61"/>
    <w:rsid w:val="00826211"/>
    <w:rsid w:val="008317B2"/>
    <w:rsid w:val="008379BD"/>
    <w:rsid w:val="00837B95"/>
    <w:rsid w:val="00846E94"/>
    <w:rsid w:val="008478B4"/>
    <w:rsid w:val="0085018E"/>
    <w:rsid w:val="008614F7"/>
    <w:rsid w:val="00877EBF"/>
    <w:rsid w:val="00890562"/>
    <w:rsid w:val="00897CBF"/>
    <w:rsid w:val="008A01F7"/>
    <w:rsid w:val="008E0833"/>
    <w:rsid w:val="008E1C38"/>
    <w:rsid w:val="00901834"/>
    <w:rsid w:val="009067D8"/>
    <w:rsid w:val="00906966"/>
    <w:rsid w:val="00910BD5"/>
    <w:rsid w:val="00912AE7"/>
    <w:rsid w:val="00917620"/>
    <w:rsid w:val="0092078C"/>
    <w:rsid w:val="00923736"/>
    <w:rsid w:val="009260E1"/>
    <w:rsid w:val="009349D3"/>
    <w:rsid w:val="00950F4B"/>
    <w:rsid w:val="009544D0"/>
    <w:rsid w:val="0096231F"/>
    <w:rsid w:val="0096262D"/>
    <w:rsid w:val="00982F59"/>
    <w:rsid w:val="0098625D"/>
    <w:rsid w:val="00987475"/>
    <w:rsid w:val="009A5BD6"/>
    <w:rsid w:val="009B29EF"/>
    <w:rsid w:val="009B38E9"/>
    <w:rsid w:val="009B41C9"/>
    <w:rsid w:val="009B738D"/>
    <w:rsid w:val="009C7E65"/>
    <w:rsid w:val="009D4C1C"/>
    <w:rsid w:val="009D7521"/>
    <w:rsid w:val="009E433F"/>
    <w:rsid w:val="009E5A95"/>
    <w:rsid w:val="009F031D"/>
    <w:rsid w:val="009F1AAA"/>
    <w:rsid w:val="009F4569"/>
    <w:rsid w:val="009F5B2F"/>
    <w:rsid w:val="009F7D1F"/>
    <w:rsid w:val="00A10FC0"/>
    <w:rsid w:val="00A155BE"/>
    <w:rsid w:val="00A16D9A"/>
    <w:rsid w:val="00A174A8"/>
    <w:rsid w:val="00A17575"/>
    <w:rsid w:val="00A24014"/>
    <w:rsid w:val="00A2695A"/>
    <w:rsid w:val="00A27C85"/>
    <w:rsid w:val="00A40380"/>
    <w:rsid w:val="00A43344"/>
    <w:rsid w:val="00A45E7E"/>
    <w:rsid w:val="00A51862"/>
    <w:rsid w:val="00A526AF"/>
    <w:rsid w:val="00A714DD"/>
    <w:rsid w:val="00A76E52"/>
    <w:rsid w:val="00A822A2"/>
    <w:rsid w:val="00A87749"/>
    <w:rsid w:val="00A9429C"/>
    <w:rsid w:val="00AA4012"/>
    <w:rsid w:val="00AA431B"/>
    <w:rsid w:val="00AA638A"/>
    <w:rsid w:val="00AB0370"/>
    <w:rsid w:val="00AC3ABE"/>
    <w:rsid w:val="00AC6010"/>
    <w:rsid w:val="00AC6E3D"/>
    <w:rsid w:val="00AC7179"/>
    <w:rsid w:val="00AC7398"/>
    <w:rsid w:val="00AE1FF4"/>
    <w:rsid w:val="00AE7A89"/>
    <w:rsid w:val="00AF6A7B"/>
    <w:rsid w:val="00B0037A"/>
    <w:rsid w:val="00B0139A"/>
    <w:rsid w:val="00B02984"/>
    <w:rsid w:val="00B05CF3"/>
    <w:rsid w:val="00B062C3"/>
    <w:rsid w:val="00B22694"/>
    <w:rsid w:val="00B24C06"/>
    <w:rsid w:val="00B30805"/>
    <w:rsid w:val="00B35CE7"/>
    <w:rsid w:val="00B37A02"/>
    <w:rsid w:val="00B42C65"/>
    <w:rsid w:val="00B45908"/>
    <w:rsid w:val="00B47798"/>
    <w:rsid w:val="00B726CF"/>
    <w:rsid w:val="00B83A51"/>
    <w:rsid w:val="00B93816"/>
    <w:rsid w:val="00B93B8E"/>
    <w:rsid w:val="00B962F3"/>
    <w:rsid w:val="00BA5846"/>
    <w:rsid w:val="00BA63A6"/>
    <w:rsid w:val="00BA6CCC"/>
    <w:rsid w:val="00BB308D"/>
    <w:rsid w:val="00BC52DA"/>
    <w:rsid w:val="00BD11D2"/>
    <w:rsid w:val="00BD6EA9"/>
    <w:rsid w:val="00BE2A9F"/>
    <w:rsid w:val="00BE409A"/>
    <w:rsid w:val="00BF18C1"/>
    <w:rsid w:val="00BF1D60"/>
    <w:rsid w:val="00C019E8"/>
    <w:rsid w:val="00C11A09"/>
    <w:rsid w:val="00C30793"/>
    <w:rsid w:val="00C37080"/>
    <w:rsid w:val="00C52E70"/>
    <w:rsid w:val="00C715E1"/>
    <w:rsid w:val="00C8136E"/>
    <w:rsid w:val="00C82B8A"/>
    <w:rsid w:val="00C832DC"/>
    <w:rsid w:val="00C8540A"/>
    <w:rsid w:val="00CA2C8A"/>
    <w:rsid w:val="00CB7B68"/>
    <w:rsid w:val="00CC0E3D"/>
    <w:rsid w:val="00CE7053"/>
    <w:rsid w:val="00CF5C2C"/>
    <w:rsid w:val="00D13CBE"/>
    <w:rsid w:val="00D21DF6"/>
    <w:rsid w:val="00D253ED"/>
    <w:rsid w:val="00D267DD"/>
    <w:rsid w:val="00D33107"/>
    <w:rsid w:val="00D34CF6"/>
    <w:rsid w:val="00D371EC"/>
    <w:rsid w:val="00D548F8"/>
    <w:rsid w:val="00D567E3"/>
    <w:rsid w:val="00D56A61"/>
    <w:rsid w:val="00D72535"/>
    <w:rsid w:val="00D81789"/>
    <w:rsid w:val="00D82E56"/>
    <w:rsid w:val="00D83349"/>
    <w:rsid w:val="00D844D0"/>
    <w:rsid w:val="00D86DC9"/>
    <w:rsid w:val="00D93099"/>
    <w:rsid w:val="00D96B38"/>
    <w:rsid w:val="00D97216"/>
    <w:rsid w:val="00DA2E27"/>
    <w:rsid w:val="00DB3699"/>
    <w:rsid w:val="00DB37C0"/>
    <w:rsid w:val="00DC0712"/>
    <w:rsid w:val="00DD0E83"/>
    <w:rsid w:val="00DD11F3"/>
    <w:rsid w:val="00DD3446"/>
    <w:rsid w:val="00DD38EB"/>
    <w:rsid w:val="00DD6D93"/>
    <w:rsid w:val="00DE416E"/>
    <w:rsid w:val="00DF1F68"/>
    <w:rsid w:val="00DF721F"/>
    <w:rsid w:val="00E07C96"/>
    <w:rsid w:val="00E1235A"/>
    <w:rsid w:val="00E14AD4"/>
    <w:rsid w:val="00E3289F"/>
    <w:rsid w:val="00E32A60"/>
    <w:rsid w:val="00E34E14"/>
    <w:rsid w:val="00E50819"/>
    <w:rsid w:val="00E53D58"/>
    <w:rsid w:val="00E57EE2"/>
    <w:rsid w:val="00E73617"/>
    <w:rsid w:val="00E813C0"/>
    <w:rsid w:val="00E8196E"/>
    <w:rsid w:val="00E83450"/>
    <w:rsid w:val="00EA398E"/>
    <w:rsid w:val="00EA7627"/>
    <w:rsid w:val="00EA7C3D"/>
    <w:rsid w:val="00EB5B1D"/>
    <w:rsid w:val="00EB68C0"/>
    <w:rsid w:val="00EC0F6F"/>
    <w:rsid w:val="00EC7CB2"/>
    <w:rsid w:val="00ED06EF"/>
    <w:rsid w:val="00ED5CE9"/>
    <w:rsid w:val="00EE2868"/>
    <w:rsid w:val="00EF14F1"/>
    <w:rsid w:val="00EF36FF"/>
    <w:rsid w:val="00F066D9"/>
    <w:rsid w:val="00F13650"/>
    <w:rsid w:val="00F17AE5"/>
    <w:rsid w:val="00F25023"/>
    <w:rsid w:val="00F52192"/>
    <w:rsid w:val="00F60492"/>
    <w:rsid w:val="00F647F4"/>
    <w:rsid w:val="00F64B7C"/>
    <w:rsid w:val="00F65C1B"/>
    <w:rsid w:val="00F673D5"/>
    <w:rsid w:val="00F733F7"/>
    <w:rsid w:val="00F875F5"/>
    <w:rsid w:val="00F90380"/>
    <w:rsid w:val="00F91B53"/>
    <w:rsid w:val="00F92436"/>
    <w:rsid w:val="00F95249"/>
    <w:rsid w:val="00FB1322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209B8C-2FD3-4908-AD1D-D0FAC46DE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38D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9B738D"/>
    <w:pPr>
      <w:keepNext/>
      <w:spacing w:line="288" w:lineRule="auto"/>
      <w:ind w:left="3119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B738D"/>
    <w:pPr>
      <w:keepNext/>
      <w:spacing w:before="60"/>
      <w:ind w:right="-454" w:firstLine="1418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B738D"/>
    <w:pPr>
      <w:keepNext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9B738D"/>
    <w:pPr>
      <w:keepNext/>
      <w:ind w:firstLine="142"/>
      <w:jc w:val="center"/>
      <w:outlineLvl w:val="3"/>
    </w:pPr>
    <w:rPr>
      <w:i/>
      <w:iCs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rsid w:val="009B738D"/>
    <w:pPr>
      <w:keepNext/>
      <w:spacing w:line="360" w:lineRule="auto"/>
      <w:ind w:left="1080" w:right="-360"/>
      <w:jc w:val="both"/>
      <w:outlineLvl w:val="4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383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5383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5383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3835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53835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3">
    <w:name w:val="Body Text Indent"/>
    <w:basedOn w:val="a"/>
    <w:link w:val="a4"/>
    <w:rsid w:val="009B738D"/>
    <w:pPr>
      <w:spacing w:line="360" w:lineRule="auto"/>
      <w:ind w:left="3261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locked/>
    <w:rsid w:val="00D567E3"/>
    <w:rPr>
      <w:sz w:val="28"/>
      <w:lang w:val="ru-RU" w:eastAsia="ru-RU"/>
    </w:rPr>
  </w:style>
  <w:style w:type="paragraph" w:styleId="21">
    <w:name w:val="Body Text Indent 2"/>
    <w:basedOn w:val="a"/>
    <w:link w:val="22"/>
    <w:rsid w:val="009B738D"/>
    <w:pPr>
      <w:spacing w:line="360" w:lineRule="auto"/>
      <w:ind w:left="2835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locked/>
    <w:rsid w:val="00C52E70"/>
    <w:rPr>
      <w:sz w:val="28"/>
      <w:lang w:val="ru-RU" w:eastAsia="ru-RU"/>
    </w:rPr>
  </w:style>
  <w:style w:type="paragraph" w:styleId="a5">
    <w:name w:val="footnote text"/>
    <w:basedOn w:val="a"/>
    <w:link w:val="a6"/>
    <w:uiPriority w:val="99"/>
    <w:semiHidden/>
    <w:rsid w:val="009B738D"/>
  </w:style>
  <w:style w:type="character" w:customStyle="1" w:styleId="a6">
    <w:name w:val="Текст сноски Знак"/>
    <w:basedOn w:val="a0"/>
    <w:link w:val="a5"/>
    <w:uiPriority w:val="99"/>
    <w:semiHidden/>
    <w:rsid w:val="00E53835"/>
    <w:rPr>
      <w:sz w:val="20"/>
      <w:szCs w:val="20"/>
    </w:rPr>
  </w:style>
  <w:style w:type="character" w:styleId="a7">
    <w:name w:val="footnote reference"/>
    <w:basedOn w:val="a0"/>
    <w:uiPriority w:val="99"/>
    <w:semiHidden/>
    <w:rsid w:val="009B738D"/>
    <w:rPr>
      <w:rFonts w:cs="Times New Roman"/>
      <w:sz w:val="20"/>
      <w:vertAlign w:val="superscript"/>
    </w:rPr>
  </w:style>
  <w:style w:type="paragraph" w:styleId="31">
    <w:name w:val="Body Text Indent 3"/>
    <w:basedOn w:val="a"/>
    <w:link w:val="32"/>
    <w:uiPriority w:val="99"/>
    <w:rsid w:val="009B738D"/>
    <w:pPr>
      <w:ind w:firstLine="567"/>
      <w:jc w:val="both"/>
    </w:pPr>
    <w:rPr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53835"/>
    <w:rPr>
      <w:sz w:val="16"/>
      <w:szCs w:val="16"/>
    </w:rPr>
  </w:style>
  <w:style w:type="character" w:styleId="a8">
    <w:name w:val="Hyperlink"/>
    <w:basedOn w:val="a0"/>
    <w:uiPriority w:val="99"/>
    <w:rsid w:val="009B738D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rsid w:val="009B738D"/>
    <w:rPr>
      <w:rFonts w:cs="Times New Roman"/>
      <w:color w:val="800080"/>
      <w:u w:val="single"/>
    </w:rPr>
  </w:style>
  <w:style w:type="paragraph" w:styleId="aa">
    <w:name w:val="Block Text"/>
    <w:basedOn w:val="a"/>
    <w:rsid w:val="009B738D"/>
    <w:pPr>
      <w:widowControl/>
      <w:ind w:left="-142" w:right="-455" w:firstLine="567"/>
      <w:jc w:val="both"/>
    </w:pPr>
    <w:rPr>
      <w:sz w:val="22"/>
    </w:rPr>
  </w:style>
  <w:style w:type="paragraph" w:styleId="ab">
    <w:name w:val="Title"/>
    <w:basedOn w:val="a"/>
    <w:link w:val="ac"/>
    <w:uiPriority w:val="99"/>
    <w:qFormat/>
    <w:rsid w:val="009B738D"/>
    <w:pPr>
      <w:widowControl/>
      <w:autoSpaceDE/>
      <w:autoSpaceDN/>
      <w:adjustRightInd/>
      <w:jc w:val="center"/>
    </w:pPr>
    <w:rPr>
      <w:sz w:val="28"/>
    </w:rPr>
  </w:style>
  <w:style w:type="character" w:customStyle="1" w:styleId="ac">
    <w:name w:val="Название Знак"/>
    <w:basedOn w:val="a0"/>
    <w:link w:val="ab"/>
    <w:uiPriority w:val="10"/>
    <w:rsid w:val="00E5383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210">
    <w:name w:val="Основной текст с отступом 21"/>
    <w:basedOn w:val="a"/>
    <w:rsid w:val="009E5A95"/>
    <w:pPr>
      <w:autoSpaceDE/>
      <w:autoSpaceDN/>
      <w:adjustRightInd/>
      <w:spacing w:line="360" w:lineRule="auto"/>
      <w:ind w:left="2835"/>
    </w:pPr>
    <w:rPr>
      <w:sz w:val="28"/>
    </w:rPr>
  </w:style>
  <w:style w:type="paragraph" w:customStyle="1" w:styleId="11">
    <w:name w:val="Цитата1"/>
    <w:basedOn w:val="a"/>
    <w:uiPriority w:val="99"/>
    <w:rsid w:val="00D93099"/>
    <w:pPr>
      <w:widowControl/>
      <w:autoSpaceDE/>
      <w:autoSpaceDN/>
      <w:adjustRightInd/>
      <w:ind w:left="-142" w:right="-455" w:firstLine="567"/>
      <w:jc w:val="both"/>
    </w:pPr>
    <w:rPr>
      <w:sz w:val="22"/>
    </w:rPr>
  </w:style>
  <w:style w:type="paragraph" w:customStyle="1" w:styleId="51">
    <w:name w:val="заголовок 5"/>
    <w:basedOn w:val="a"/>
    <w:next w:val="a"/>
    <w:uiPriority w:val="99"/>
    <w:rsid w:val="00AC7398"/>
    <w:pPr>
      <w:keepNext/>
      <w:adjustRightInd/>
      <w:spacing w:line="360" w:lineRule="auto"/>
      <w:ind w:left="1080" w:right="-360"/>
      <w:jc w:val="both"/>
    </w:pPr>
    <w:rPr>
      <w:sz w:val="28"/>
      <w:szCs w:val="28"/>
    </w:rPr>
  </w:style>
  <w:style w:type="paragraph" w:styleId="ad">
    <w:name w:val="Body Text"/>
    <w:basedOn w:val="a"/>
    <w:link w:val="ae"/>
    <w:uiPriority w:val="99"/>
    <w:rsid w:val="00720F2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E53835"/>
    <w:rPr>
      <w:sz w:val="20"/>
      <w:szCs w:val="20"/>
    </w:rPr>
  </w:style>
  <w:style w:type="character" w:customStyle="1" w:styleId="textbig1">
    <w:name w:val="text_big1"/>
    <w:uiPriority w:val="99"/>
    <w:rsid w:val="00BA6CCC"/>
    <w:rPr>
      <w:color w:val="000000"/>
      <w:sz w:val="26"/>
    </w:rPr>
  </w:style>
  <w:style w:type="paragraph" w:styleId="af">
    <w:name w:val="Normal (Web)"/>
    <w:basedOn w:val="a"/>
    <w:uiPriority w:val="99"/>
    <w:rsid w:val="00DE416E"/>
    <w:pPr>
      <w:widowControl/>
      <w:autoSpaceDE/>
      <w:autoSpaceDN/>
      <w:adjustRightInd/>
      <w:spacing w:after="84"/>
    </w:pPr>
    <w:rPr>
      <w:sz w:val="24"/>
      <w:szCs w:val="24"/>
    </w:rPr>
  </w:style>
  <w:style w:type="character" w:styleId="af0">
    <w:name w:val="Strong"/>
    <w:basedOn w:val="a0"/>
    <w:uiPriority w:val="99"/>
    <w:qFormat/>
    <w:rsid w:val="00DE416E"/>
    <w:rPr>
      <w:rFonts w:cs="Times New Roman"/>
      <w:b/>
    </w:rPr>
  </w:style>
  <w:style w:type="character" w:customStyle="1" w:styleId="med1">
    <w:name w:val="med1"/>
    <w:uiPriority w:val="99"/>
    <w:rsid w:val="00877EBF"/>
    <w:rPr>
      <w:color w:val="000000"/>
      <w:sz w:val="26"/>
    </w:rPr>
  </w:style>
  <w:style w:type="paragraph" w:customStyle="1" w:styleId="blueb">
    <w:name w:val="blueb"/>
    <w:basedOn w:val="a"/>
    <w:uiPriority w:val="99"/>
    <w:rsid w:val="00BF1D6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11">
    <w:name w:val="Основной текст с отступом 211"/>
    <w:basedOn w:val="a"/>
    <w:uiPriority w:val="99"/>
    <w:rsid w:val="000262AD"/>
    <w:pPr>
      <w:autoSpaceDE/>
      <w:autoSpaceDN/>
      <w:adjustRightInd/>
      <w:spacing w:line="360" w:lineRule="auto"/>
      <w:ind w:left="2835"/>
    </w:pPr>
    <w:rPr>
      <w:sz w:val="28"/>
    </w:rPr>
  </w:style>
  <w:style w:type="paragraph" w:styleId="af1">
    <w:name w:val="Balloon Text"/>
    <w:basedOn w:val="a"/>
    <w:link w:val="af2"/>
    <w:uiPriority w:val="99"/>
    <w:rsid w:val="001F54D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locked/>
    <w:rsid w:val="001F54DB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792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51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1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51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pk-spb.ru" TargetMode="External"/><Relationship Id="rId18" Type="http://schemas.openxmlformats.org/officeDocument/2006/relationships/hyperlink" Target="http://elibrary.ru/item.asp?id=26888682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mailto:industry@spbstu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inecprom.spbstu.ru" TargetMode="External"/><Relationship Id="rId17" Type="http://schemas.openxmlformats.org/officeDocument/2006/relationships/hyperlink" Target="http://www.inir.spb.ru" TargetMode="External"/><Relationship Id="rId25" Type="http://schemas.openxmlformats.org/officeDocument/2006/relationships/hyperlink" Target="http://tzar.ru/museums/palaces/c_atherine/amber_ro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khailovsky.ru/" TargetMode="External"/><Relationship Id="rId20" Type="http://schemas.openxmlformats.org/officeDocument/2006/relationships/hyperlink" Target="mailto:industry@spbstu.ru" TargetMode="External"/><Relationship Id="rId29" Type="http://schemas.openxmlformats.org/officeDocument/2006/relationships/image" Target="http://inprom.spbstu.ru/files/Inpr_2013/image0092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hyperlink" Target="http://pushkin.ru/encycl/museums/muzey-zapovednik-tsarskoe-selo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ermitagemuseum.org/wps/portal/hermitage/what-s-on?lng=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hyperlink" Target="http://www.economy.spbstu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zvezda.spb.ru" TargetMode="External"/><Relationship Id="rId22" Type="http://schemas.openxmlformats.org/officeDocument/2006/relationships/hyperlink" Target="http://www.inecprom.spbstu.ru" TargetMode="External"/><Relationship Id="rId27" Type="http://schemas.openxmlformats.org/officeDocument/2006/relationships/image" Target="http://inprom.spbstu.ru/files/Inpr_2013/image0111.pn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F771A7-6AD7-4C50-A9BE-E07228D4C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1861</Words>
  <Characters>10609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ЗАМЕСТИТЕЛЮ НАЧАЛЬНИКА ВВУЗА ПО УЧЕБНОЙ И НАУЧНОЙ РАБОТЕ</vt:lpstr>
    </vt:vector>
  </TitlesOfParts>
  <Company>ramec</Company>
  <LinksUpToDate>false</LinksUpToDate>
  <CharactersWithSpaces>12446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ЗАМЕСТИТЕЛЮ НАЧАЛЬНИКА ВВУЗА ПО УЧЕБНОЙ И НАУЧНОЙ РАБОТЕ</dc:title>
  <dc:creator>Лариса</dc:creator>
  <cp:lastModifiedBy>Svetlana</cp:lastModifiedBy>
  <cp:revision>13</cp:revision>
  <cp:lastPrinted>2017-02-11T09:45:00Z</cp:lastPrinted>
  <dcterms:created xsi:type="dcterms:W3CDTF">2017-02-11T09:51:00Z</dcterms:created>
  <dcterms:modified xsi:type="dcterms:W3CDTF">2017-02-12T10:34:00Z</dcterms:modified>
</cp:coreProperties>
</file>